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kinsoku/>
        <w:wordWrap/>
        <w:autoSpaceDE/>
        <w:autoSpaceDN/>
        <w:adjustRightInd/>
        <w:spacing w:line="404" w:lineRule="exact"/>
        <w:jc w:val="center"/>
        <w:rPr>
          <w:rFonts w:ascii="ＭＳ 明朝" w:cs="Times New Roman"/>
        </w:rPr>
      </w:pPr>
      <w:r>
        <w:rPr>
          <w:rFonts w:ascii="ＭＳ 明朝" w:eastAsia="HGP創英角ﾎﾟｯﾌﾟ体" w:cs="HGP創英角ﾎﾟｯﾌﾟ体" w:hint="eastAsia"/>
          <w:b/>
          <w:bCs/>
          <w:spacing w:val="2"/>
          <w:sz w:val="36"/>
          <w:szCs w:val="36"/>
        </w:rPr>
        <w:t>第７回東北教育オーディオロジー研究協議会研修会</w:t>
      </w:r>
    </w:p>
    <w:p w:rsidR="00DF6066" w:rsidRDefault="00DF6066">
      <w:pPr>
        <w:kinsoku/>
        <w:wordWrap/>
        <w:autoSpaceDE/>
        <w:autoSpaceDN/>
        <w:adjustRightInd/>
        <w:spacing w:line="584" w:lineRule="exact"/>
        <w:jc w:val="center"/>
        <w:rPr>
          <w:rFonts w:ascii="ＭＳ 明朝" w:cs="Times New Roman"/>
        </w:rPr>
      </w:pPr>
      <w:r>
        <w:rPr>
          <w:rFonts w:ascii="HGP創英角ﾎﾟｯﾌﾟ体" w:hAnsi="HGP創英角ﾎﾟｯﾌﾟ体" w:cs="HGP創英角ﾎﾟｯﾌﾟ体"/>
          <w:b/>
          <w:bCs/>
          <w:spacing w:val="2"/>
          <w:sz w:val="36"/>
          <w:szCs w:val="36"/>
        </w:rPr>
        <w:t>(</w:t>
      </w:r>
      <w:r>
        <w:rPr>
          <w:rFonts w:ascii="ＭＳ 明朝" w:eastAsia="HGP創英角ﾎﾟｯﾌﾟ体" w:cs="HGP創英角ﾎﾟｯﾌﾟ体" w:hint="eastAsia"/>
          <w:b/>
          <w:bCs/>
          <w:spacing w:val="2"/>
          <w:sz w:val="36"/>
          <w:szCs w:val="36"/>
        </w:rPr>
        <w:t>宮城大会</w:t>
      </w:r>
      <w:r>
        <w:rPr>
          <w:rFonts w:ascii="HGP創英角ﾎﾟｯﾌﾟ体" w:hAnsi="HGP創英角ﾎﾟｯﾌﾟ体" w:cs="HGP創英角ﾎﾟｯﾌﾟ体"/>
          <w:b/>
          <w:bCs/>
          <w:spacing w:val="2"/>
          <w:sz w:val="36"/>
          <w:szCs w:val="36"/>
        </w:rPr>
        <w:t>)</w:t>
      </w:r>
    </w:p>
    <w:p w:rsidR="00DF6066" w:rsidRDefault="00DF6066">
      <w:pPr>
        <w:pStyle w:val="a3"/>
        <w:kinsoku/>
        <w:wordWrap/>
        <w:autoSpaceDE/>
        <w:autoSpaceDN/>
        <w:adjustRightInd/>
        <w:spacing w:line="404" w:lineRule="exact"/>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9E59A8">
      <w:pPr>
        <w:pStyle w:val="a3"/>
        <w:kinsoku/>
        <w:wordWrap/>
        <w:autoSpaceDE/>
        <w:autoSpaceDN/>
        <w:adjustRightInd/>
        <w:jc w:val="both"/>
        <w:rPr>
          <w:rFonts w:ascii="ＭＳ 明朝"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7pt;margin-top:6.9pt;width:326.9pt;height:386.7pt;z-index:251658240;mso-wrap-distance-left:2mm;mso-wrap-distance-right:2mm;mso-position-horizontal-relative:margin" o:allowincell="f">
            <v:imagedata r:id="rId6" o:title=""/>
            <o:lock v:ext="edit" aspectratio="f"/>
            <w10:wrap type="square" anchorx="margin"/>
          </v:shape>
          <o:OLEObject Type="Embed" ProgID="PBrush" ShapeID="_x0000_s1026" DrawAspect="Content" ObjectID="_1624800945" r:id="rId7"/>
        </w:object>
      </w: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rPr>
          <w:rFonts w:ascii="ＭＳ 明朝" w:cs="Times New Roman"/>
        </w:rPr>
      </w:pPr>
      <w:r>
        <w:rPr>
          <w:rFonts w:cs="Times New Roman"/>
        </w:rPr>
        <w:t xml:space="preserve">                            </w:t>
      </w:r>
    </w:p>
    <w:p w:rsidR="00DF6066" w:rsidRDefault="00DF6066">
      <w:pPr>
        <w:pStyle w:val="a3"/>
        <w:kinsoku/>
        <w:wordWrap/>
        <w:autoSpaceDE/>
        <w:autoSpaceDN/>
        <w:adjustRightInd/>
        <w:rPr>
          <w:rFonts w:ascii="ＭＳ 明朝" w:cs="Times New Roman"/>
        </w:rPr>
      </w:pPr>
      <w:r>
        <w:rPr>
          <w:rFonts w:hint="eastAsia"/>
          <w:b/>
          <w:bCs/>
        </w:rPr>
        <w:t xml:space="preserve">　　　　　　　　　　　　　　</w:t>
      </w: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rPr>
          <w:rFonts w:ascii="ＭＳ 明朝" w:cs="Times New Roman"/>
        </w:rPr>
      </w:pPr>
      <w:r>
        <w:rPr>
          <w:rFonts w:cs="Times New Roman"/>
        </w:rPr>
        <w:t xml:space="preserve">                                                          </w:t>
      </w: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pStyle w:val="a3"/>
        <w:kinsoku/>
        <w:wordWrap/>
        <w:autoSpaceDE/>
        <w:autoSpaceDN/>
        <w:adjustRightInd/>
        <w:jc w:val="both"/>
        <w:rPr>
          <w:rFonts w:ascii="ＭＳ 明朝" w:cs="Times New Roman"/>
        </w:rPr>
      </w:pPr>
    </w:p>
    <w:p w:rsidR="00DF6066" w:rsidRDefault="00DF6066">
      <w:pPr>
        <w:kinsoku/>
        <w:wordWrap/>
        <w:autoSpaceDE/>
        <w:autoSpaceDN/>
        <w:adjustRightInd/>
        <w:spacing w:line="404" w:lineRule="exact"/>
        <w:ind w:firstLine="742"/>
        <w:jc w:val="both"/>
        <w:rPr>
          <w:rFonts w:ascii="ＭＳ 明朝" w:cs="Times New Roman"/>
        </w:rPr>
      </w:pPr>
      <w:r>
        <w:rPr>
          <w:rFonts w:ascii="ＭＳ 明朝" w:eastAsia="ＤＨＰ平成ゴシックW5" w:cs="ＤＨＰ平成ゴシックW5" w:hint="eastAsia"/>
          <w:b/>
          <w:bCs/>
          <w:spacing w:val="2"/>
          <w:sz w:val="36"/>
          <w:szCs w:val="36"/>
        </w:rPr>
        <w:t>期日</w:t>
      </w:r>
      <w:r>
        <w:rPr>
          <w:rFonts w:ascii="ＤＨＰ平成ゴシックW5" w:hAnsi="ＤＨＰ平成ゴシックW5" w:cs="ＤＨＰ平成ゴシックW5"/>
          <w:b/>
          <w:bCs/>
          <w:spacing w:val="2"/>
          <w:sz w:val="36"/>
          <w:szCs w:val="36"/>
        </w:rPr>
        <w:t xml:space="preserve"> </w:t>
      </w:r>
      <w:r>
        <w:rPr>
          <w:rFonts w:ascii="ＭＳ 明朝" w:eastAsia="ＤＨＰ平成ゴシックW5" w:cs="ＤＨＰ平成ゴシックW5" w:hint="eastAsia"/>
          <w:b/>
          <w:bCs/>
          <w:spacing w:val="2"/>
          <w:sz w:val="36"/>
          <w:szCs w:val="36"/>
        </w:rPr>
        <w:t>令和元年</w:t>
      </w:r>
      <w:r>
        <w:rPr>
          <w:rFonts w:ascii="ＤＨＰ平成ゴシックW5" w:hAnsi="ＤＨＰ平成ゴシックW5" w:cs="ＤＨＰ平成ゴシックW5"/>
          <w:b/>
          <w:bCs/>
          <w:sz w:val="36"/>
          <w:szCs w:val="36"/>
        </w:rPr>
        <w:t xml:space="preserve"> </w:t>
      </w:r>
      <w:r>
        <w:rPr>
          <w:rFonts w:ascii="ＭＳ 明朝" w:eastAsia="ＤＨＰ平成ゴシックW5" w:cs="ＤＨＰ平成ゴシックW5" w:hint="eastAsia"/>
          <w:b/>
          <w:bCs/>
          <w:spacing w:val="2"/>
          <w:sz w:val="36"/>
          <w:szCs w:val="36"/>
        </w:rPr>
        <w:t>８月９日（金）、１０日（土）</w:t>
      </w:r>
    </w:p>
    <w:p w:rsidR="00DF6066" w:rsidRDefault="00DF6066">
      <w:pPr>
        <w:kinsoku/>
        <w:wordWrap/>
        <w:autoSpaceDE/>
        <w:autoSpaceDN/>
        <w:adjustRightInd/>
        <w:spacing w:line="584" w:lineRule="exact"/>
        <w:ind w:firstLine="742"/>
        <w:jc w:val="both"/>
        <w:rPr>
          <w:rFonts w:ascii="ＭＳ 明朝" w:cs="Times New Roman"/>
        </w:rPr>
      </w:pPr>
      <w:r>
        <w:rPr>
          <w:rFonts w:ascii="ＭＳ 明朝" w:eastAsia="ＤＨＰ平成ゴシックW5" w:cs="ＤＨＰ平成ゴシックW5" w:hint="eastAsia"/>
          <w:b/>
          <w:bCs/>
          <w:spacing w:val="2"/>
          <w:sz w:val="36"/>
          <w:szCs w:val="36"/>
        </w:rPr>
        <w:t>場所</w:t>
      </w:r>
      <w:r>
        <w:rPr>
          <w:rFonts w:ascii="ＤＨＰ平成ゴシックW5" w:hAnsi="ＤＨＰ平成ゴシックW5" w:cs="ＤＨＰ平成ゴシックW5"/>
          <w:b/>
          <w:bCs/>
          <w:sz w:val="36"/>
          <w:szCs w:val="36"/>
        </w:rPr>
        <w:t xml:space="preserve"> </w:t>
      </w:r>
      <w:r>
        <w:rPr>
          <w:rFonts w:ascii="ＭＳ 明朝" w:eastAsia="ＤＨＰ平成ゴシックW5" w:cs="ＤＨＰ平成ゴシックW5" w:hint="eastAsia"/>
          <w:b/>
          <w:bCs/>
          <w:sz w:val="36"/>
          <w:szCs w:val="36"/>
        </w:rPr>
        <w:t>東北福祉大学ステーションキャンパス</w:t>
      </w:r>
    </w:p>
    <w:p w:rsidR="00DF6066" w:rsidRDefault="00DF6066">
      <w:pPr>
        <w:pStyle w:val="a3"/>
        <w:kinsoku/>
        <w:wordWrap/>
        <w:autoSpaceDE/>
        <w:autoSpaceDN/>
        <w:adjustRightInd/>
        <w:spacing w:line="404" w:lineRule="exact"/>
        <w:jc w:val="both"/>
        <w:rPr>
          <w:rFonts w:ascii="ＭＳ 明朝" w:cs="Times New Roman"/>
        </w:rPr>
      </w:pPr>
    </w:p>
    <w:p w:rsidR="00DF6066" w:rsidRDefault="00DF6066">
      <w:pPr>
        <w:kinsoku/>
        <w:wordWrap/>
        <w:autoSpaceDE/>
        <w:autoSpaceDN/>
        <w:adjustRightInd/>
        <w:spacing w:line="404" w:lineRule="exact"/>
        <w:jc w:val="center"/>
        <w:rPr>
          <w:rFonts w:ascii="ＭＳ 明朝" w:cs="Times New Roman"/>
        </w:rPr>
      </w:pPr>
      <w:r>
        <w:rPr>
          <w:rFonts w:ascii="ＭＳ 明朝" w:cs="Times New Roman"/>
          <w:color w:val="auto"/>
          <w:sz w:val="24"/>
          <w:szCs w:val="24"/>
        </w:rPr>
        <w:br w:type="page"/>
      </w:r>
      <w:r>
        <w:rPr>
          <w:rFonts w:hint="eastAsia"/>
          <w:b/>
          <w:bCs/>
          <w:sz w:val="28"/>
          <w:szCs w:val="28"/>
        </w:rPr>
        <w:lastRenderedPageBreak/>
        <w:t>第７回東北教育オーディオロジー研究協議会研修会</w:t>
      </w:r>
      <w:r>
        <w:rPr>
          <w:rFonts w:ascii="ＭＳ 明朝" w:hAnsi="ＭＳ 明朝"/>
          <w:b/>
          <w:bCs/>
          <w:sz w:val="28"/>
          <w:szCs w:val="28"/>
        </w:rPr>
        <w:t>(</w:t>
      </w:r>
      <w:r>
        <w:rPr>
          <w:rFonts w:hint="eastAsia"/>
          <w:b/>
          <w:bCs/>
          <w:sz w:val="28"/>
          <w:szCs w:val="28"/>
        </w:rPr>
        <w:t>宮城大会</w:t>
      </w:r>
      <w:r>
        <w:rPr>
          <w:rFonts w:ascii="ＭＳ 明朝" w:hAnsi="ＭＳ 明朝"/>
          <w:b/>
          <w:bCs/>
          <w:sz w:val="28"/>
          <w:szCs w:val="28"/>
        </w:rPr>
        <w:t>)</w:t>
      </w:r>
    </w:p>
    <w:p w:rsidR="00DF6066" w:rsidRDefault="00DF6066">
      <w:pPr>
        <w:kinsoku/>
        <w:wordWrap/>
        <w:autoSpaceDE/>
        <w:autoSpaceDN/>
        <w:adjustRightInd/>
        <w:spacing w:line="404" w:lineRule="exact"/>
        <w:jc w:val="center"/>
        <w:rPr>
          <w:rFonts w:ascii="ＭＳ 明朝" w:cs="Times New Roman"/>
        </w:rPr>
      </w:pPr>
      <w:r>
        <w:rPr>
          <w:rFonts w:hint="eastAsia"/>
          <w:b/>
          <w:bCs/>
          <w:sz w:val="28"/>
          <w:szCs w:val="28"/>
        </w:rPr>
        <w:t>開催要項</w:t>
      </w:r>
    </w:p>
    <w:p w:rsidR="00DF6066" w:rsidRDefault="00DF6066">
      <w:pPr>
        <w:kinsoku/>
        <w:wordWrap/>
        <w:autoSpaceDE/>
        <w:autoSpaceDN/>
        <w:adjustRightInd/>
        <w:jc w:val="center"/>
        <w:rPr>
          <w:rFonts w:ascii="ＭＳ 明朝" w:cs="Times New Roman"/>
        </w:rPr>
      </w:pPr>
      <w:r>
        <w:rPr>
          <w:rFonts w:hint="eastAsia"/>
        </w:rPr>
        <w:t xml:space="preserve">　　　　　　　　　　　　　　　　　　　　　　　東北教育オーディオロジー研究協議会</w:t>
      </w:r>
    </w:p>
    <w:p w:rsidR="00DF6066" w:rsidRDefault="00DF6066">
      <w:pPr>
        <w:kinsoku/>
        <w:wordWrap/>
        <w:autoSpaceDE/>
        <w:autoSpaceDN/>
        <w:adjustRightInd/>
        <w:jc w:val="both"/>
        <w:rPr>
          <w:rFonts w:ascii="ＭＳ 明朝" w:cs="Times New Roman"/>
        </w:rPr>
      </w:pPr>
    </w:p>
    <w:p w:rsidR="00DF6066" w:rsidRDefault="00DF6066">
      <w:pPr>
        <w:kinsoku/>
        <w:wordWrap/>
        <w:autoSpaceDE/>
        <w:autoSpaceDN/>
        <w:adjustRightInd/>
        <w:jc w:val="both"/>
        <w:rPr>
          <w:rFonts w:ascii="ＭＳ 明朝" w:cs="Times New Roman"/>
        </w:rPr>
      </w:pPr>
      <w:r>
        <w:rPr>
          <w:rFonts w:hint="eastAsia"/>
        </w:rPr>
        <w:t xml:space="preserve">　本研究協議会は、東北で聴覚障がい教育・療育に携わる方々が、補聴器や人工内耳などの聴覚補償や聴覚を最大限に活用するための聴覚学習、聴力検査法など多様な教育オーディオロジーに関する専門的な知識や技能を学ぶために、平成</w:t>
      </w:r>
      <w:r>
        <w:rPr>
          <w:rFonts w:cs="Times New Roman"/>
        </w:rPr>
        <w:t>25</w:t>
      </w:r>
      <w:r>
        <w:rPr>
          <w:rFonts w:hint="eastAsia"/>
        </w:rPr>
        <w:t>年</w:t>
      </w:r>
      <w:r>
        <w:rPr>
          <w:rFonts w:cs="Times New Roman"/>
        </w:rPr>
        <w:t>8</w:t>
      </w:r>
      <w:r>
        <w:rPr>
          <w:rFonts w:hint="eastAsia"/>
        </w:rPr>
        <w:t>月に設立されました。　今年度もアクセスの良さが好評の東北福祉大学（申請中）で、第７回研修会を開催することとなりました。</w:t>
      </w:r>
    </w:p>
    <w:p w:rsidR="00DF6066" w:rsidRDefault="00DF6066">
      <w:pPr>
        <w:kinsoku/>
        <w:wordWrap/>
        <w:autoSpaceDE/>
        <w:autoSpaceDN/>
        <w:adjustRightInd/>
        <w:jc w:val="both"/>
        <w:rPr>
          <w:rFonts w:ascii="ＭＳ 明朝" w:cs="Times New Roman"/>
        </w:rPr>
      </w:pPr>
      <w:r>
        <w:rPr>
          <w:rFonts w:hint="eastAsia"/>
        </w:rPr>
        <w:t xml:space="preserve">　今回の講演は、最近、日本でもマスコミなどで取り上げられてきており、注目を集めてきている聴覚情報処理障がい（ＡＰＤ）に関する講演を企画しました。講師は、「ＡＰＤの理解と支援」の著者であり、日本のＡＰＤ研究の第一人者である小渕千絵先生にお願いすることとなりました。最新のＡＰＤに関するお話を伺うことができると思います。</w:t>
      </w:r>
    </w:p>
    <w:p w:rsidR="00DF6066" w:rsidRDefault="00DF6066">
      <w:pPr>
        <w:kinsoku/>
        <w:wordWrap/>
        <w:autoSpaceDE/>
        <w:autoSpaceDN/>
        <w:adjustRightInd/>
        <w:ind w:firstLine="240"/>
        <w:jc w:val="both"/>
        <w:rPr>
          <w:rFonts w:ascii="ＭＳ 明朝" w:cs="Times New Roman"/>
        </w:rPr>
      </w:pPr>
      <w:r>
        <w:rPr>
          <w:rFonts w:hint="eastAsia"/>
        </w:rPr>
        <w:t>また、昨年度大変好評だった最新の補聴器に関して、今回も補聴器の各メーカーの方からお話を聞く時間を設けます。補聴器の指向性や騒音抑制、語音強化システム、防水など実際に体験しながら、最新技術について知って頂く良い機会となります。</w:t>
      </w:r>
    </w:p>
    <w:p w:rsidR="00DF6066" w:rsidRDefault="00DF6066">
      <w:pPr>
        <w:kinsoku/>
        <w:wordWrap/>
        <w:autoSpaceDE/>
        <w:autoSpaceDN/>
        <w:adjustRightInd/>
        <w:spacing w:line="362" w:lineRule="atLeast"/>
        <w:jc w:val="both"/>
        <w:rPr>
          <w:rFonts w:ascii="ＭＳ 明朝" w:cs="Times New Roman"/>
        </w:rPr>
      </w:pPr>
      <w:r>
        <w:rPr>
          <w:rFonts w:hint="eastAsia"/>
        </w:rPr>
        <w:t xml:space="preserve">　さらに、人工内耳に関しては、一昨年はコクレア社、昨年は</w:t>
      </w:r>
      <w:r w:rsidR="004F0056">
        <w:rPr>
          <w:rFonts w:hint="eastAsia"/>
        </w:rPr>
        <w:t>メ</w:t>
      </w:r>
      <w:r>
        <w:rPr>
          <w:rFonts w:hint="eastAsia"/>
        </w:rPr>
        <w:t>ドエル社の方からお話をいただきました。そして今年は、アドバンス・バイオニクス社国内販売店の日本光電工業株式会社の方から人工内耳の基本的な話や新しい機能についての話もいただく予定です。</w:t>
      </w:r>
    </w:p>
    <w:p w:rsidR="00DF6066" w:rsidRDefault="00DF6066">
      <w:pPr>
        <w:kinsoku/>
        <w:wordWrap/>
        <w:autoSpaceDE/>
        <w:autoSpaceDN/>
        <w:adjustRightInd/>
        <w:ind w:firstLine="240"/>
        <w:jc w:val="both"/>
        <w:rPr>
          <w:rFonts w:ascii="ＭＳ 明朝" w:cs="Times New Roman"/>
        </w:rPr>
      </w:pPr>
      <w:r>
        <w:rPr>
          <w:rFonts w:hint="eastAsia"/>
        </w:rPr>
        <w:t>現在、聴覚障がい教育・療育に、携わっている方だけでなく、聴覚障がい教育・療育を学ばれている学生など、『聴覚障がい』に興味・関心を持っている方にも参加していただき、それぞれの専門性の向上に役立てていただけたら幸いです。</w:t>
      </w:r>
    </w:p>
    <w:p w:rsidR="00DF6066" w:rsidRDefault="00DF6066">
      <w:pPr>
        <w:kinsoku/>
        <w:wordWrap/>
        <w:autoSpaceDE/>
        <w:autoSpaceDN/>
        <w:adjustRightInd/>
        <w:jc w:val="both"/>
        <w:rPr>
          <w:rFonts w:ascii="ＭＳ 明朝" w:cs="Times New Roman"/>
        </w:rPr>
      </w:pPr>
      <w:bookmarkStart w:id="0" w:name="_GoBack"/>
    </w:p>
    <w:p w:rsidR="00DF6066" w:rsidRDefault="00DF6066">
      <w:pPr>
        <w:kinsoku/>
        <w:wordWrap/>
        <w:autoSpaceDE/>
        <w:autoSpaceDN/>
        <w:adjustRightInd/>
        <w:jc w:val="both"/>
        <w:rPr>
          <w:rFonts w:ascii="ＭＳ 明朝" w:cs="Times New Roman"/>
        </w:rPr>
      </w:pPr>
      <w:r>
        <w:rPr>
          <w:rFonts w:hint="eastAsia"/>
        </w:rPr>
        <w:t>１　期　日　　　令和元年８月　９日（金）１２：３０～１６：３０</w:t>
      </w:r>
    </w:p>
    <w:p w:rsidR="00DF6066" w:rsidRDefault="00DF6066">
      <w:pPr>
        <w:kinsoku/>
        <w:wordWrap/>
        <w:autoSpaceDE/>
        <w:autoSpaceDN/>
        <w:adjustRightInd/>
        <w:jc w:val="both"/>
        <w:rPr>
          <w:rFonts w:ascii="ＭＳ 明朝" w:cs="Times New Roman"/>
        </w:rPr>
      </w:pPr>
      <w:r>
        <w:rPr>
          <w:rFonts w:hint="eastAsia"/>
        </w:rPr>
        <w:t xml:space="preserve">　　　　　　　　　　　　　　　※　総会　１２：３０～１３：００（会員のみ）</w:t>
      </w:r>
    </w:p>
    <w:p w:rsidR="00DF6066" w:rsidRDefault="00DF6066">
      <w:pPr>
        <w:kinsoku/>
        <w:wordWrap/>
        <w:autoSpaceDE/>
        <w:autoSpaceDN/>
        <w:adjustRightInd/>
        <w:jc w:val="both"/>
        <w:rPr>
          <w:rFonts w:ascii="ＭＳ 明朝" w:cs="Times New Roman"/>
        </w:rPr>
      </w:pPr>
      <w:r>
        <w:rPr>
          <w:rFonts w:hint="eastAsia"/>
        </w:rPr>
        <w:t xml:space="preserve">　　　　　　　　　　　　　　１０日（土）　９：００～１６：４０</w:t>
      </w:r>
    </w:p>
    <w:p w:rsidR="00DF6066" w:rsidRDefault="00DF6066">
      <w:pPr>
        <w:kinsoku/>
        <w:wordWrap/>
        <w:autoSpaceDE/>
        <w:autoSpaceDN/>
        <w:adjustRightInd/>
        <w:jc w:val="both"/>
        <w:rPr>
          <w:rFonts w:ascii="ＭＳ 明朝" w:cs="Times New Roman"/>
        </w:rPr>
      </w:pPr>
    </w:p>
    <w:p w:rsidR="00DF6066" w:rsidRDefault="00DF6066">
      <w:pPr>
        <w:kinsoku/>
        <w:wordWrap/>
        <w:autoSpaceDE/>
        <w:autoSpaceDN/>
        <w:adjustRightInd/>
        <w:jc w:val="both"/>
        <w:rPr>
          <w:rFonts w:ascii="ＭＳ 明朝" w:cs="Times New Roman"/>
        </w:rPr>
      </w:pPr>
      <w:r>
        <w:rPr>
          <w:rFonts w:hint="eastAsia"/>
        </w:rPr>
        <w:t xml:space="preserve">２　会　場　　</w:t>
      </w:r>
      <w:r>
        <w:rPr>
          <w:rFonts w:cs="Times New Roman"/>
        </w:rPr>
        <w:t xml:space="preserve">  </w:t>
      </w:r>
      <w:r>
        <w:rPr>
          <w:rFonts w:hint="eastAsia"/>
        </w:rPr>
        <w:t>東北福祉大学ステーションキャンパス</w:t>
      </w:r>
    </w:p>
    <w:p w:rsidR="00DF6066" w:rsidRDefault="00DF6066">
      <w:pPr>
        <w:kinsoku/>
        <w:wordWrap/>
        <w:autoSpaceDE/>
        <w:autoSpaceDN/>
        <w:adjustRightInd/>
        <w:jc w:val="both"/>
        <w:rPr>
          <w:rFonts w:ascii="ＭＳ 明朝" w:cs="Times New Roman"/>
        </w:rPr>
      </w:pPr>
      <w:r>
        <w:rPr>
          <w:rFonts w:hint="eastAsia"/>
        </w:rPr>
        <w:t xml:space="preserve">　　　　　　　　〒９８１－８５２２　宮城県仙台市青葉区国見１－１９－１</w:t>
      </w:r>
    </w:p>
    <w:p w:rsidR="00DF6066" w:rsidRDefault="00DF6066">
      <w:pPr>
        <w:kinsoku/>
        <w:wordWrap/>
        <w:autoSpaceDE/>
        <w:autoSpaceDN/>
        <w:adjustRightInd/>
        <w:jc w:val="both"/>
        <w:rPr>
          <w:rFonts w:ascii="ＭＳ 明朝" w:cs="Times New Roman"/>
        </w:rPr>
      </w:pPr>
      <w:r>
        <w:rPr>
          <w:rFonts w:hint="eastAsia"/>
        </w:rPr>
        <w:t xml:space="preserve">　　　　　　　　（</w:t>
      </w:r>
      <w:r>
        <w:rPr>
          <w:rFonts w:cs="Times New Roman"/>
        </w:rPr>
        <w:t>JR.</w:t>
      </w:r>
      <w:r>
        <w:rPr>
          <w:rFonts w:hint="eastAsia"/>
        </w:rPr>
        <w:t>仙山線「東北福祉大駅前」下車、徒歩</w:t>
      </w:r>
      <w:r>
        <w:rPr>
          <w:rFonts w:cs="Times New Roman"/>
        </w:rPr>
        <w:t>0</w:t>
      </w:r>
      <w:r>
        <w:rPr>
          <w:rFonts w:hint="eastAsia"/>
        </w:rPr>
        <w:t>分）</w:t>
      </w:r>
    </w:p>
    <w:p w:rsidR="00DF6066" w:rsidRDefault="00DF6066">
      <w:pPr>
        <w:kinsoku/>
        <w:wordWrap/>
        <w:autoSpaceDE/>
        <w:autoSpaceDN/>
        <w:adjustRightInd/>
        <w:jc w:val="both"/>
        <w:rPr>
          <w:rFonts w:ascii="ＭＳ 明朝" w:cs="Times New Roman"/>
        </w:rPr>
      </w:pPr>
    </w:p>
    <w:p w:rsidR="00DF6066" w:rsidRDefault="00DF6066">
      <w:pPr>
        <w:kinsoku/>
        <w:wordWrap/>
        <w:autoSpaceDE/>
        <w:autoSpaceDN/>
        <w:adjustRightInd/>
        <w:jc w:val="both"/>
        <w:rPr>
          <w:rFonts w:ascii="ＭＳ 明朝" w:cs="Times New Roman"/>
        </w:rPr>
      </w:pPr>
      <w:r>
        <w:rPr>
          <w:rFonts w:hint="eastAsia"/>
        </w:rPr>
        <w:t xml:space="preserve">３　主　催　</w:t>
      </w:r>
      <w:r>
        <w:rPr>
          <w:rFonts w:cs="Times New Roman"/>
        </w:rPr>
        <w:t xml:space="preserve">    </w:t>
      </w:r>
      <w:r>
        <w:rPr>
          <w:rFonts w:hint="eastAsia"/>
        </w:rPr>
        <w:t>東北教育オーディオロジー研究協議会</w:t>
      </w:r>
    </w:p>
    <w:p w:rsidR="00DF6066" w:rsidRDefault="00DF6066">
      <w:pPr>
        <w:kinsoku/>
        <w:wordWrap/>
        <w:autoSpaceDE/>
        <w:autoSpaceDN/>
        <w:adjustRightInd/>
        <w:jc w:val="both"/>
        <w:rPr>
          <w:rFonts w:ascii="ＭＳ 明朝" w:cs="Times New Roman"/>
        </w:rPr>
      </w:pPr>
    </w:p>
    <w:p w:rsidR="00DF6066" w:rsidRDefault="00DF6066">
      <w:pPr>
        <w:kinsoku/>
        <w:wordWrap/>
        <w:autoSpaceDE/>
        <w:autoSpaceDN/>
        <w:adjustRightInd/>
        <w:jc w:val="both"/>
        <w:rPr>
          <w:rFonts w:ascii="ＭＳ 明朝" w:cs="Times New Roman"/>
        </w:rPr>
      </w:pPr>
      <w:r>
        <w:rPr>
          <w:rFonts w:hint="eastAsia"/>
        </w:rPr>
        <w:t>４　共　催</w:t>
      </w:r>
      <w:r w:rsidR="004F0056">
        <w:rPr>
          <w:rFonts w:hint="eastAsia"/>
        </w:rPr>
        <w:t xml:space="preserve">　　</w:t>
      </w:r>
      <w:r w:rsidR="004F0056">
        <w:t xml:space="preserve"> </w:t>
      </w:r>
      <w:r>
        <w:rPr>
          <w:rFonts w:cs="Times New Roman"/>
        </w:rPr>
        <w:t xml:space="preserve"> </w:t>
      </w:r>
      <w:r>
        <w:rPr>
          <w:rFonts w:hint="eastAsia"/>
        </w:rPr>
        <w:t>学校法人栴檀学園　東北福祉大学</w:t>
      </w:r>
    </w:p>
    <w:p w:rsidR="00DF6066" w:rsidRDefault="00DF6066">
      <w:pPr>
        <w:kinsoku/>
        <w:wordWrap/>
        <w:autoSpaceDE/>
        <w:autoSpaceDN/>
        <w:adjustRightInd/>
        <w:jc w:val="both"/>
        <w:rPr>
          <w:rFonts w:ascii="ＭＳ 明朝" w:cs="Times New Roman"/>
        </w:rPr>
      </w:pPr>
      <w:r>
        <w:rPr>
          <w:rFonts w:hint="eastAsia"/>
        </w:rPr>
        <w:t xml:space="preserve">　</w:t>
      </w:r>
    </w:p>
    <w:p w:rsidR="00DF6066" w:rsidRDefault="00DF6066">
      <w:pPr>
        <w:kinsoku/>
        <w:wordWrap/>
        <w:autoSpaceDE/>
        <w:autoSpaceDN/>
        <w:adjustRightInd/>
        <w:jc w:val="both"/>
        <w:rPr>
          <w:rFonts w:ascii="ＭＳ 明朝" w:cs="Times New Roman"/>
        </w:rPr>
      </w:pPr>
      <w:r>
        <w:rPr>
          <w:rFonts w:hint="eastAsia"/>
        </w:rPr>
        <w:t>５　後　援（予定）</w:t>
      </w:r>
    </w:p>
    <w:p w:rsidR="00DF6066" w:rsidRDefault="00DF6066">
      <w:pPr>
        <w:kinsoku/>
        <w:wordWrap/>
        <w:autoSpaceDE/>
        <w:autoSpaceDN/>
        <w:adjustRightInd/>
        <w:jc w:val="both"/>
        <w:rPr>
          <w:rFonts w:ascii="ＭＳ 明朝" w:cs="Times New Roman"/>
        </w:rPr>
      </w:pPr>
      <w:r>
        <w:rPr>
          <w:rFonts w:hint="eastAsia"/>
        </w:rPr>
        <w:t xml:space="preserve">　　　宮城県教育委員会、仙台市教育委員会、宮城県特別支援学校長会、宮城県特別支援　　　教育研究会、日本教育オーディオロジー研究会、一般社団法人　日本補聴器販売店　　　協会、東北地区聾学校長会</w:t>
      </w:r>
    </w:p>
    <w:p w:rsidR="00DF6066" w:rsidRDefault="00DF6066">
      <w:pPr>
        <w:kinsoku/>
        <w:wordWrap/>
        <w:autoSpaceDE/>
        <w:autoSpaceDN/>
        <w:adjustRightInd/>
        <w:spacing w:line="268" w:lineRule="exact"/>
        <w:jc w:val="both"/>
        <w:rPr>
          <w:rFonts w:ascii="ＭＳ 明朝" w:cs="Times New Roman"/>
        </w:rPr>
      </w:pPr>
      <w:r>
        <w:rPr>
          <w:rFonts w:hint="eastAsia"/>
        </w:rPr>
        <w:t>６　定　員　　　１００名</w:t>
      </w:r>
    </w:p>
    <w:p w:rsidR="00DF6066" w:rsidRDefault="00DF6066">
      <w:pPr>
        <w:kinsoku/>
        <w:wordWrap/>
        <w:autoSpaceDE/>
        <w:autoSpaceDN/>
        <w:adjustRightInd/>
        <w:spacing w:line="268" w:lineRule="exact"/>
        <w:ind w:left="240" w:hanging="240"/>
        <w:jc w:val="both"/>
        <w:rPr>
          <w:rFonts w:ascii="ＭＳ 明朝" w:cs="Times New Roman"/>
        </w:rPr>
      </w:pPr>
      <w:r>
        <w:rPr>
          <w:rFonts w:hint="eastAsia"/>
        </w:rPr>
        <w:t xml:space="preserve">　　定員を超えた場合は、東北教育オーディオロジー研究協議会会員を優先させていただきます。また、会員外の方は、先着順とさせていただきます。</w:t>
      </w:r>
    </w:p>
    <w:p w:rsidR="00DF6066" w:rsidRDefault="00DF6066">
      <w:pPr>
        <w:kinsoku/>
        <w:wordWrap/>
        <w:autoSpaceDE/>
        <w:autoSpaceDN/>
        <w:adjustRightInd/>
        <w:spacing w:line="268" w:lineRule="exact"/>
        <w:jc w:val="both"/>
        <w:rPr>
          <w:rFonts w:ascii="ＭＳ 明朝" w:cs="Times New Roman"/>
        </w:rPr>
      </w:pPr>
      <w:r>
        <w:rPr>
          <w:rFonts w:hint="eastAsia"/>
        </w:rPr>
        <w:t>７　参加費　　　　会　員　　両日　３，５００円、一日のみ　２，０００円</w:t>
      </w:r>
    </w:p>
    <w:p w:rsidR="00DF6066" w:rsidRDefault="00DF6066">
      <w:pPr>
        <w:kinsoku/>
        <w:wordWrap/>
        <w:autoSpaceDE/>
        <w:autoSpaceDN/>
        <w:adjustRightInd/>
        <w:spacing w:line="268" w:lineRule="exact"/>
        <w:ind w:firstLine="1920"/>
        <w:jc w:val="both"/>
        <w:rPr>
          <w:rFonts w:ascii="ＭＳ 明朝" w:cs="Times New Roman"/>
        </w:rPr>
      </w:pPr>
      <w:r>
        <w:rPr>
          <w:rFonts w:hint="eastAsia"/>
        </w:rPr>
        <w:t>会員外　　両日　４，５００円、一日のみ　３，０００円</w:t>
      </w:r>
    </w:p>
    <w:p w:rsidR="00DF6066" w:rsidRDefault="00DF6066">
      <w:pPr>
        <w:kinsoku/>
        <w:wordWrap/>
        <w:autoSpaceDE/>
        <w:autoSpaceDN/>
        <w:adjustRightInd/>
        <w:spacing w:line="268" w:lineRule="exact"/>
        <w:jc w:val="both"/>
        <w:rPr>
          <w:rFonts w:ascii="ＭＳ 明朝" w:cs="Times New Roman"/>
        </w:rPr>
      </w:pPr>
      <w:r>
        <w:rPr>
          <w:rFonts w:hint="eastAsia"/>
        </w:rPr>
        <w:t xml:space="preserve">　　　　　　　　（※　学生の方は、会員、会員外を問わず無料）</w:t>
      </w:r>
    </w:p>
    <w:bookmarkEnd w:id="0"/>
    <w:p w:rsidR="00DF6066" w:rsidRDefault="00DF6066">
      <w:pPr>
        <w:kinsoku/>
        <w:wordWrap/>
        <w:autoSpaceDE/>
        <w:autoSpaceDN/>
        <w:adjustRightInd/>
        <w:spacing w:after="120"/>
        <w:jc w:val="both"/>
        <w:rPr>
          <w:rFonts w:ascii="ＭＳ 明朝" w:cs="Times New Roman"/>
        </w:rPr>
      </w:pPr>
      <w:r>
        <w:rPr>
          <w:rFonts w:hint="eastAsia"/>
        </w:rPr>
        <w:lastRenderedPageBreak/>
        <w:t>８　日　程</w:t>
      </w:r>
      <w:r>
        <w:rPr>
          <w:rFonts w:cs="Times New Roman"/>
        </w:rPr>
        <w:t xml:space="preserve">  </w:t>
      </w:r>
      <w:r>
        <w:rPr>
          <w:rFonts w:hint="eastAsia"/>
        </w:rPr>
        <w:t>※</w:t>
      </w:r>
      <w:r>
        <w:rPr>
          <w:rFonts w:cs="Times New Roman"/>
        </w:rPr>
        <w:t xml:space="preserve"> </w:t>
      </w:r>
      <w:r>
        <w:rPr>
          <w:rFonts w:hint="eastAsia"/>
        </w:rPr>
        <w:t>★：手話通訳・</w:t>
      </w:r>
      <w:r>
        <w:rPr>
          <w:rFonts w:cs="Times New Roman"/>
        </w:rPr>
        <w:t>PC</w:t>
      </w:r>
      <w:r>
        <w:rPr>
          <w:rFonts w:hint="eastAsia"/>
        </w:rPr>
        <w:t>テイク、デジタル補聴システムを予定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1470"/>
        <w:gridCol w:w="2101"/>
        <w:gridCol w:w="52"/>
        <w:gridCol w:w="1995"/>
        <w:gridCol w:w="53"/>
        <w:gridCol w:w="2100"/>
      </w:tblGrid>
      <w:tr w:rsidR="00DF6066">
        <w:tblPrEx>
          <w:tblCellMar>
            <w:top w:w="0" w:type="dxa"/>
            <w:bottom w:w="0" w:type="dxa"/>
          </w:tblCellMar>
        </w:tblPrEx>
        <w:tc>
          <w:tcPr>
            <w:tcW w:w="630" w:type="dxa"/>
            <w:vMerge w:val="restart"/>
            <w:tcBorders>
              <w:top w:val="single" w:sz="4" w:space="0" w:color="000000"/>
              <w:left w:val="single" w:sz="4" w:space="0" w:color="000000"/>
              <w:right w:val="single" w:sz="4" w:space="0" w:color="000000"/>
            </w:tcBorders>
          </w:tcPr>
          <w:p w:rsidR="00DF6066" w:rsidRDefault="00DF6066">
            <w:pPr>
              <w:pStyle w:val="a3"/>
              <w:spacing w:line="320" w:lineRule="atLeast"/>
              <w:rPr>
                <w:rFonts w:ascii="ＭＳ 明朝" w:cs="Times New Roman"/>
              </w:rPr>
            </w:pPr>
          </w:p>
          <w:p w:rsidR="00DF6066" w:rsidRDefault="00DF6066">
            <w:pPr>
              <w:pStyle w:val="a3"/>
              <w:spacing w:line="320" w:lineRule="atLeast"/>
              <w:jc w:val="center"/>
              <w:rPr>
                <w:rFonts w:ascii="ＭＳ 明朝" w:cs="Times New Roman"/>
              </w:rPr>
            </w:pPr>
            <w:r>
              <w:rPr>
                <w:rFonts w:ascii="ＭＳ 明朝" w:hint="eastAsia"/>
              </w:rPr>
              <w:t>第</w:t>
            </w:r>
          </w:p>
          <w:p w:rsidR="00DF6066" w:rsidRDefault="00DF6066">
            <w:pPr>
              <w:pStyle w:val="a3"/>
              <w:spacing w:line="320" w:lineRule="atLeast"/>
              <w:jc w:val="center"/>
              <w:rPr>
                <w:rFonts w:ascii="ＭＳ 明朝" w:cs="Times New Roman"/>
              </w:rPr>
            </w:pPr>
            <w:r>
              <w:rPr>
                <w:rFonts w:ascii="ＭＳ 明朝" w:hint="eastAsia"/>
              </w:rPr>
              <w:t>１</w:t>
            </w:r>
          </w:p>
          <w:p w:rsidR="00DF6066" w:rsidRDefault="00DF6066">
            <w:pPr>
              <w:pStyle w:val="a3"/>
              <w:spacing w:line="320" w:lineRule="atLeast"/>
              <w:jc w:val="center"/>
              <w:rPr>
                <w:rFonts w:ascii="ＭＳ 明朝" w:cs="Times New Roman"/>
              </w:rPr>
            </w:pPr>
            <w:r>
              <w:rPr>
                <w:rFonts w:ascii="ＭＳ 明朝" w:hint="eastAsia"/>
              </w:rPr>
              <w:t>日</w:t>
            </w:r>
          </w:p>
          <w:p w:rsidR="00DF6066" w:rsidRDefault="00DF6066">
            <w:pPr>
              <w:pStyle w:val="a3"/>
              <w:spacing w:line="320" w:lineRule="atLeast"/>
              <w:jc w:val="center"/>
              <w:rPr>
                <w:rFonts w:ascii="ＭＳ 明朝" w:cs="Times New Roman"/>
              </w:rPr>
            </w:pPr>
            <w:r>
              <w:rPr>
                <w:rFonts w:ascii="ＭＳ 明朝" w:hint="eastAsia"/>
              </w:rPr>
              <w:t>目</w:t>
            </w:r>
          </w:p>
          <w:p w:rsidR="00DF6066" w:rsidRDefault="00DF6066">
            <w:pPr>
              <w:pStyle w:val="a3"/>
              <w:spacing w:line="320" w:lineRule="atLeast"/>
              <w:jc w:val="center"/>
              <w:rPr>
                <w:rFonts w:ascii="ＭＳ 明朝" w:cs="Times New Roman"/>
              </w:rPr>
            </w:pPr>
            <w:r>
              <w:rPr>
                <w:rFonts w:ascii="ＭＳ 明朝" w:hint="eastAsia"/>
              </w:rPr>
              <w:t>８</w:t>
            </w:r>
          </w:p>
          <w:p w:rsidR="00DF6066" w:rsidRDefault="00DF6066">
            <w:pPr>
              <w:pStyle w:val="a3"/>
              <w:spacing w:line="320" w:lineRule="atLeast"/>
              <w:jc w:val="center"/>
              <w:rPr>
                <w:rFonts w:ascii="ＭＳ 明朝" w:cs="Times New Roman"/>
              </w:rPr>
            </w:pPr>
            <w:r>
              <w:rPr>
                <w:rFonts w:ascii="ＭＳ 明朝" w:hint="eastAsia"/>
              </w:rPr>
              <w:t>月</w:t>
            </w:r>
          </w:p>
          <w:p w:rsidR="00DF6066" w:rsidRDefault="00DF6066">
            <w:pPr>
              <w:pStyle w:val="a3"/>
              <w:spacing w:line="320" w:lineRule="atLeast"/>
              <w:jc w:val="center"/>
              <w:rPr>
                <w:rFonts w:ascii="ＭＳ 明朝" w:cs="Times New Roman"/>
              </w:rPr>
            </w:pPr>
            <w:r>
              <w:rPr>
                <w:rFonts w:ascii="ＭＳ 明朝" w:hint="eastAsia"/>
              </w:rPr>
              <w:t>９</w:t>
            </w:r>
          </w:p>
          <w:p w:rsidR="00DF6066" w:rsidRDefault="00DF6066">
            <w:pPr>
              <w:pStyle w:val="a3"/>
              <w:spacing w:line="320" w:lineRule="atLeast"/>
              <w:jc w:val="center"/>
              <w:rPr>
                <w:rFonts w:ascii="ＭＳ 明朝" w:cs="Times New Roman"/>
              </w:rPr>
            </w:pPr>
            <w:r>
              <w:rPr>
                <w:rFonts w:hint="eastAsia"/>
              </w:rPr>
              <w:t>日</w:t>
            </w:r>
          </w:p>
          <w:p w:rsidR="00DF6066" w:rsidRDefault="00DF6066">
            <w:pPr>
              <w:pStyle w:val="a3"/>
              <w:spacing w:line="320" w:lineRule="atLeast"/>
              <w:jc w:val="center"/>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cs="Times New Roman"/>
              </w:rPr>
              <w:t>12:15</w:t>
            </w:r>
            <w:r>
              <w:rPr>
                <w:rFonts w:ascii="ＭＳ 明朝" w:hint="eastAsia"/>
              </w:rPr>
              <w:t>～</w:t>
            </w:r>
            <w:r>
              <w:rPr>
                <w:rFonts w:cs="Times New Roman"/>
              </w:rPr>
              <w:t>13:00</w:t>
            </w:r>
          </w:p>
          <w:p w:rsidR="00DF6066" w:rsidRDefault="00DF6066">
            <w:pPr>
              <w:pStyle w:val="a3"/>
              <w:spacing w:line="320" w:lineRule="atLeast"/>
              <w:rPr>
                <w:rFonts w:ascii="ＭＳ 明朝" w:cs="Times New Roman"/>
              </w:rPr>
            </w:pPr>
            <w:r>
              <w:rPr>
                <w:rFonts w:cs="Times New Roman"/>
              </w:rPr>
              <w:t>12:30</w:t>
            </w:r>
            <w:r>
              <w:rPr>
                <w:rFonts w:ascii="ＭＳ 明朝" w:hint="eastAsia"/>
              </w:rPr>
              <w:t>～</w:t>
            </w:r>
            <w:r>
              <w:rPr>
                <w:rFonts w:cs="Times New Roman"/>
              </w:rPr>
              <w:t>13:00</w:t>
            </w: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ascii="ＭＳ 明朝" w:hint="eastAsia"/>
              </w:rPr>
              <w:t>受　　付</w:t>
            </w:r>
          </w:p>
          <w:p w:rsidR="00DF6066" w:rsidRDefault="00DF6066">
            <w:pPr>
              <w:pStyle w:val="a3"/>
              <w:spacing w:line="320" w:lineRule="atLeast"/>
              <w:rPr>
                <w:rFonts w:ascii="ＭＳ 明朝" w:cs="Times New Roman"/>
              </w:rPr>
            </w:pPr>
            <w:r>
              <w:rPr>
                <w:rFonts w:ascii="ＭＳ 明朝" w:hint="eastAsia"/>
              </w:rPr>
              <w:t>東北教育オーディオロジー研究協議会総会（会員のみ）</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cs="Times New Roman"/>
              </w:rPr>
              <w:t>13:00</w:t>
            </w:r>
            <w:r>
              <w:rPr>
                <w:rFonts w:ascii="ＭＳ 明朝" w:hint="eastAsia"/>
              </w:rPr>
              <w:t>～</w:t>
            </w:r>
            <w:r>
              <w:rPr>
                <w:rFonts w:cs="Times New Roman"/>
              </w:rPr>
              <w:t>13:30</w:t>
            </w:r>
          </w:p>
          <w:p w:rsidR="00DF6066" w:rsidRDefault="00DF6066">
            <w:pPr>
              <w:pStyle w:val="a3"/>
              <w:spacing w:line="320" w:lineRule="atLeast"/>
              <w:rPr>
                <w:rFonts w:ascii="ＭＳ 明朝" w:cs="Times New Roman"/>
              </w:rPr>
            </w:pP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ascii="ＭＳ 明朝" w:hint="eastAsia"/>
              </w:rPr>
              <w:t xml:space="preserve">開会式（オリエンテーションを含む）　</w:t>
            </w:r>
            <w:r>
              <w:rPr>
                <w:rFonts w:ascii="ＭＳ 明朝" w:hAnsi="ＭＳ 明朝"/>
                <w:b/>
                <w:bCs/>
              </w:rPr>
              <w:t>S600</w:t>
            </w:r>
            <w:r>
              <w:rPr>
                <w:rFonts w:ascii="ＭＳ 明朝" w:hint="eastAsia"/>
                <w:b/>
                <w:bCs/>
              </w:rPr>
              <w:t>教室</w:t>
            </w:r>
          </w:p>
          <w:p w:rsidR="00DF6066" w:rsidRDefault="00DF6066">
            <w:pPr>
              <w:pStyle w:val="a3"/>
              <w:spacing w:line="320" w:lineRule="atLeast"/>
              <w:jc w:val="center"/>
              <w:rPr>
                <w:rFonts w:ascii="ＭＳ 明朝" w:cs="Times New Roman"/>
              </w:rPr>
            </w:pPr>
            <w:r>
              <w:rPr>
                <w:rFonts w:ascii="ＭＳ 明朝" w:hint="eastAsia"/>
                <w:b/>
                <w:bCs/>
              </w:rPr>
              <w:t>大集会室</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cs="Times New Roman"/>
              </w:rPr>
              <w:t>13:30</w:t>
            </w:r>
            <w:r>
              <w:rPr>
                <w:rFonts w:ascii="ＭＳ 明朝" w:hint="eastAsia"/>
              </w:rPr>
              <w:t>～</w:t>
            </w:r>
            <w:r>
              <w:rPr>
                <w:rFonts w:cs="Times New Roman"/>
              </w:rPr>
              <w:t>15:30</w:t>
            </w: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cs="Times New Roman"/>
              </w:rPr>
              <w:t xml:space="preserve"> </w:t>
            </w:r>
            <w:r>
              <w:rPr>
                <w:rFonts w:hint="eastAsia"/>
              </w:rPr>
              <w:t>★</w:t>
            </w:r>
            <w:r>
              <w:rPr>
                <w:rFonts w:ascii="ＭＳ 明朝" w:hint="eastAsia"/>
                <w:b/>
                <w:bCs/>
              </w:rPr>
              <w:t>講　演</w:t>
            </w:r>
            <w:r>
              <w:rPr>
                <w:rFonts w:cs="Times New Roman"/>
              </w:rPr>
              <w:t xml:space="preserve">   </w:t>
            </w:r>
            <w:r>
              <w:rPr>
                <w:rFonts w:ascii="ＭＳ 明朝" w:hAnsi="ＭＳ 明朝"/>
                <w:b/>
                <w:bCs/>
              </w:rPr>
              <w:t>S600</w:t>
            </w:r>
            <w:r>
              <w:rPr>
                <w:rFonts w:ascii="ＭＳ 明朝" w:hint="eastAsia"/>
                <w:b/>
                <w:bCs/>
              </w:rPr>
              <w:t>教室</w:t>
            </w:r>
          </w:p>
          <w:p w:rsidR="00DF6066" w:rsidRDefault="00DF6066">
            <w:pPr>
              <w:pStyle w:val="a3"/>
              <w:spacing w:line="320" w:lineRule="atLeast"/>
              <w:rPr>
                <w:rFonts w:ascii="ＭＳ 明朝" w:cs="Times New Roman"/>
              </w:rPr>
            </w:pPr>
            <w:r>
              <w:rPr>
                <w:rFonts w:ascii="ＭＳ 明朝" w:eastAsia="ＭＳ Ｐゴシック" w:cs="ＭＳ Ｐゴシック" w:hint="eastAsia"/>
                <w:b/>
                <w:bCs/>
                <w:w w:val="151"/>
              </w:rPr>
              <w:t xml:space="preserve">　　　</w:t>
            </w:r>
            <w:r>
              <w:rPr>
                <w:rFonts w:ascii="ＭＳ Ｐゴシック" w:hAnsi="ＭＳ Ｐゴシック" w:cs="ＭＳ Ｐゴシック"/>
                <w:b/>
                <w:bCs/>
              </w:rPr>
              <w:t xml:space="preserve"> </w:t>
            </w:r>
            <w:r>
              <w:rPr>
                <w:rFonts w:ascii="ＭＳ Ｐゴシック" w:hAnsi="ＭＳ Ｐゴシック" w:cs="ＭＳ Ｐゴシック"/>
                <w:b/>
                <w:bCs/>
                <w:sz w:val="24"/>
                <w:szCs w:val="24"/>
              </w:rPr>
              <w:t>APD</w:t>
            </w:r>
            <w:r>
              <w:rPr>
                <w:rFonts w:ascii="ＭＳ 明朝" w:eastAsia="ＭＳ Ｐゴシック" w:cs="ＭＳ Ｐゴシック" w:hint="eastAsia"/>
                <w:b/>
                <w:bCs/>
                <w:sz w:val="24"/>
                <w:szCs w:val="24"/>
              </w:rPr>
              <w:t>（聴覚情報処理障害）の理解と支援</w:t>
            </w:r>
          </w:p>
          <w:p w:rsidR="00DF6066" w:rsidRDefault="00DF6066">
            <w:pPr>
              <w:pStyle w:val="a3"/>
              <w:spacing w:line="320" w:lineRule="atLeast"/>
              <w:rPr>
                <w:rFonts w:ascii="ＭＳ 明朝" w:cs="Times New Roman"/>
              </w:rPr>
            </w:pPr>
            <w:r>
              <w:rPr>
                <w:rFonts w:ascii="ＭＳ 明朝" w:hint="eastAsia"/>
                <w:color w:val="FF0000"/>
              </w:rPr>
              <w:t xml:space="preserve">　　　　　　　　　　　　</w:t>
            </w:r>
            <w:r>
              <w:rPr>
                <w:rFonts w:ascii="ＭＳ 明朝" w:hint="eastAsia"/>
              </w:rPr>
              <w:t>小渕　千絵　氏</w:t>
            </w:r>
          </w:p>
          <w:p w:rsidR="00DF6066" w:rsidRDefault="00DF6066">
            <w:pPr>
              <w:pStyle w:val="a3"/>
              <w:spacing w:line="320" w:lineRule="atLeast"/>
              <w:rPr>
                <w:rFonts w:ascii="ＭＳ 明朝" w:cs="Times New Roman"/>
              </w:rPr>
            </w:pPr>
            <w:r>
              <w:rPr>
                <w:rFonts w:ascii="ＭＳ 明朝" w:hint="eastAsia"/>
                <w:sz w:val="20"/>
                <w:szCs w:val="20"/>
              </w:rPr>
              <w:t xml:space="preserve">　</w:t>
            </w:r>
            <w:r>
              <w:rPr>
                <w:rFonts w:ascii="ＭＳ 明朝" w:hAnsi="ＭＳ 明朝"/>
                <w:sz w:val="20"/>
                <w:szCs w:val="20"/>
              </w:rPr>
              <w:t xml:space="preserve">   </w:t>
            </w:r>
            <w:r>
              <w:rPr>
                <w:rFonts w:ascii="ＭＳ 明朝" w:hint="eastAsia"/>
                <w:sz w:val="20"/>
                <w:szCs w:val="20"/>
              </w:rPr>
              <w:t xml:space="preserve">　（国際医療福祉大学保健医療学部言語聴覚学科准教授）</w:t>
            </w:r>
          </w:p>
        </w:tc>
      </w:tr>
      <w:tr w:rsidR="00DF6066">
        <w:tblPrEx>
          <w:tblCellMar>
            <w:top w:w="0" w:type="dxa"/>
            <w:bottom w:w="0" w:type="dxa"/>
          </w:tblCellMar>
        </w:tblPrEx>
        <w:tc>
          <w:tcPr>
            <w:tcW w:w="630" w:type="dxa"/>
            <w:vMerge/>
            <w:tcBorders>
              <w:left w:val="single" w:sz="4" w:space="0" w:color="000000"/>
              <w:bottom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cs="Times New Roman"/>
              </w:rPr>
              <w:t>15:40</w:t>
            </w:r>
            <w:r>
              <w:rPr>
                <w:rFonts w:ascii="ＭＳ 明朝" w:hint="eastAsia"/>
              </w:rPr>
              <w:t>～</w:t>
            </w:r>
            <w:r>
              <w:rPr>
                <w:rFonts w:cs="Times New Roman"/>
              </w:rPr>
              <w:t>16:30</w:t>
            </w: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jc w:val="center"/>
              <w:rPr>
                <w:rFonts w:ascii="ＭＳ 明朝" w:cs="Times New Roman"/>
              </w:rPr>
            </w:pPr>
            <w:r>
              <w:rPr>
                <w:rFonts w:ascii="ＭＳ 明朝" w:eastAsia="ＤＦ特太ゴシック体" w:cs="ＤＦ特太ゴシック体" w:hint="eastAsia"/>
              </w:rPr>
              <w:t>★学び合いの時間</w:t>
            </w:r>
            <w:r>
              <w:rPr>
                <w:rFonts w:ascii="ＤＦ特太ゴシック体" w:hAnsi="ＤＦ特太ゴシック体" w:cs="ＤＦ特太ゴシック体"/>
              </w:rPr>
              <w:t xml:space="preserve"> </w:t>
            </w:r>
            <w:r>
              <w:rPr>
                <w:rFonts w:cs="Times New Roman"/>
              </w:rPr>
              <w:t xml:space="preserve"> </w:t>
            </w:r>
            <w:r>
              <w:rPr>
                <w:rFonts w:ascii="ＭＳ 明朝" w:hAnsi="ＭＳ 明朝"/>
              </w:rPr>
              <w:t>(</w:t>
            </w:r>
            <w:r>
              <w:rPr>
                <w:rFonts w:hint="eastAsia"/>
              </w:rPr>
              <w:t>手</w:t>
            </w:r>
            <w:r>
              <w:rPr>
                <w:rFonts w:ascii="ＭＳ 明朝" w:hAnsi="ＭＳ 明朝"/>
              </w:rPr>
              <w:t>)</w:t>
            </w:r>
            <w:r>
              <w:rPr>
                <w:rFonts w:cs="Times New Roman"/>
              </w:rPr>
              <w:t xml:space="preserve">  </w:t>
            </w:r>
            <w:r>
              <w:rPr>
                <w:rFonts w:ascii="ＭＳ 明朝" w:hAnsi="ＭＳ 明朝"/>
                <w:b/>
                <w:bCs/>
              </w:rPr>
              <w:t>S600</w:t>
            </w:r>
            <w:r>
              <w:rPr>
                <w:rFonts w:ascii="ＭＳ 明朝" w:hint="eastAsia"/>
                <w:b/>
                <w:bCs/>
              </w:rPr>
              <w:t>教室</w:t>
            </w:r>
          </w:p>
          <w:p w:rsidR="00DF6066" w:rsidRDefault="00DF6066">
            <w:pPr>
              <w:pStyle w:val="a3"/>
              <w:spacing w:line="320" w:lineRule="atLeast"/>
              <w:rPr>
                <w:rFonts w:ascii="ＭＳ 明朝" w:cs="Times New Roman"/>
              </w:rPr>
            </w:pPr>
            <w:r>
              <w:rPr>
                <w:rFonts w:cs="Times New Roman"/>
              </w:rPr>
              <w:t xml:space="preserve">  </w:t>
            </w:r>
            <w:r>
              <w:rPr>
                <w:rFonts w:ascii="ＭＳ 明朝" w:hint="eastAsia"/>
              </w:rPr>
              <w:t>参加者からのアンケートを基に、参加者の疑問に、参加者同士の話し合いで解決していく時間です。</w:t>
            </w:r>
          </w:p>
          <w:p w:rsidR="00DF6066" w:rsidRDefault="00DF6066">
            <w:pPr>
              <w:pStyle w:val="a3"/>
              <w:spacing w:line="320" w:lineRule="atLeast"/>
              <w:rPr>
                <w:rFonts w:ascii="ＭＳ 明朝" w:cs="Times New Roman"/>
              </w:rPr>
            </w:pPr>
            <w:r>
              <w:rPr>
                <w:rFonts w:ascii="ＭＳ 明朝" w:hint="eastAsia"/>
              </w:rPr>
              <w:t>※「学び合いの時間」終了後、東北各県の聴覚支援学校教員と学生達との「県別懇談会」を設けます。</w:t>
            </w:r>
          </w:p>
        </w:tc>
      </w:tr>
      <w:tr w:rsidR="00DF6066">
        <w:tblPrEx>
          <w:tblCellMar>
            <w:top w:w="0" w:type="dxa"/>
            <w:bottom w:w="0" w:type="dxa"/>
          </w:tblCellMar>
        </w:tblPrEx>
        <w:tc>
          <w:tcPr>
            <w:tcW w:w="630" w:type="dxa"/>
            <w:vMerge w:val="restart"/>
            <w:tcBorders>
              <w:top w:val="single" w:sz="4" w:space="0" w:color="000000"/>
              <w:left w:val="single" w:sz="4" w:space="0" w:color="000000"/>
              <w:right w:val="single" w:sz="4" w:space="0" w:color="000000"/>
            </w:tcBorders>
          </w:tcPr>
          <w:p w:rsidR="00DF6066" w:rsidRDefault="00DF6066">
            <w:pPr>
              <w:pStyle w:val="a3"/>
              <w:spacing w:line="292" w:lineRule="atLeast"/>
              <w:rPr>
                <w:rFonts w:ascii="ＭＳ 明朝" w:cs="Times New Roman"/>
              </w:rPr>
            </w:pPr>
          </w:p>
          <w:p w:rsidR="00DF6066" w:rsidRDefault="00DF6066">
            <w:pPr>
              <w:pStyle w:val="a3"/>
              <w:spacing w:line="320" w:lineRule="atLeast"/>
              <w:jc w:val="center"/>
              <w:rPr>
                <w:rFonts w:ascii="ＭＳ 明朝" w:cs="Times New Roman"/>
              </w:rPr>
            </w:pPr>
            <w:r>
              <w:rPr>
                <w:rFonts w:ascii="ＭＳ 明朝" w:hint="eastAsia"/>
              </w:rPr>
              <w:t>第</w:t>
            </w:r>
          </w:p>
          <w:p w:rsidR="00DF6066" w:rsidRDefault="00DF6066">
            <w:pPr>
              <w:pStyle w:val="a3"/>
              <w:spacing w:line="320" w:lineRule="atLeast"/>
              <w:jc w:val="center"/>
              <w:rPr>
                <w:rFonts w:ascii="ＭＳ 明朝" w:cs="Times New Roman"/>
              </w:rPr>
            </w:pPr>
            <w:r>
              <w:rPr>
                <w:rFonts w:ascii="ＭＳ 明朝" w:hint="eastAsia"/>
              </w:rPr>
              <w:t>２</w:t>
            </w:r>
          </w:p>
          <w:p w:rsidR="00DF6066" w:rsidRDefault="00DF6066">
            <w:pPr>
              <w:pStyle w:val="a3"/>
              <w:spacing w:line="320" w:lineRule="atLeast"/>
              <w:jc w:val="center"/>
              <w:rPr>
                <w:rFonts w:ascii="ＭＳ 明朝" w:cs="Times New Roman"/>
              </w:rPr>
            </w:pPr>
            <w:r>
              <w:rPr>
                <w:rFonts w:ascii="ＭＳ 明朝" w:hint="eastAsia"/>
              </w:rPr>
              <w:t>日</w:t>
            </w:r>
          </w:p>
          <w:p w:rsidR="00DF6066" w:rsidRDefault="00DF6066">
            <w:pPr>
              <w:pStyle w:val="a3"/>
              <w:spacing w:line="320" w:lineRule="atLeast"/>
              <w:jc w:val="center"/>
              <w:rPr>
                <w:rFonts w:ascii="ＭＳ 明朝" w:cs="Times New Roman"/>
              </w:rPr>
            </w:pPr>
            <w:r>
              <w:rPr>
                <w:rFonts w:ascii="ＭＳ 明朝" w:hint="eastAsia"/>
              </w:rPr>
              <w:t>目</w:t>
            </w:r>
          </w:p>
          <w:p w:rsidR="00DF6066" w:rsidRDefault="00DF6066">
            <w:pPr>
              <w:pStyle w:val="a3"/>
              <w:spacing w:line="320" w:lineRule="atLeast"/>
              <w:jc w:val="center"/>
              <w:rPr>
                <w:rFonts w:ascii="ＭＳ 明朝" w:cs="Times New Roman"/>
              </w:rPr>
            </w:pPr>
            <w:r>
              <w:rPr>
                <w:rFonts w:ascii="ＭＳ 明朝" w:hint="eastAsia"/>
              </w:rPr>
              <w:t>８</w:t>
            </w:r>
          </w:p>
          <w:p w:rsidR="00DF6066" w:rsidRDefault="00DF6066">
            <w:pPr>
              <w:pStyle w:val="a3"/>
              <w:spacing w:line="292" w:lineRule="atLeast"/>
              <w:jc w:val="center"/>
              <w:rPr>
                <w:rFonts w:ascii="ＭＳ 明朝" w:cs="Times New Roman"/>
              </w:rPr>
            </w:pPr>
            <w:r>
              <w:rPr>
                <w:rFonts w:hint="eastAsia"/>
              </w:rPr>
              <w:t>月</w:t>
            </w:r>
          </w:p>
          <w:p w:rsidR="00DF6066" w:rsidRDefault="00DF6066">
            <w:pPr>
              <w:pStyle w:val="a3"/>
              <w:spacing w:line="292" w:lineRule="atLeast"/>
              <w:jc w:val="center"/>
              <w:rPr>
                <w:rFonts w:ascii="ＭＳ 明朝" w:cs="Times New Roman"/>
              </w:rPr>
            </w:pPr>
            <w:r>
              <w:rPr>
                <w:rFonts w:ascii="ＭＳ 明朝" w:hint="eastAsia"/>
              </w:rPr>
              <w:t>１</w:t>
            </w:r>
            <w:r>
              <w:rPr>
                <w:rFonts w:ascii="ＭＳ 明朝"/>
              </w:rPr>
              <w:t>0</w:t>
            </w:r>
          </w:p>
          <w:p w:rsidR="00DF6066" w:rsidRDefault="00DF6066">
            <w:pPr>
              <w:pStyle w:val="a3"/>
              <w:spacing w:line="292" w:lineRule="atLeast"/>
              <w:jc w:val="center"/>
              <w:rPr>
                <w:rFonts w:ascii="ＭＳ 明朝" w:cs="Times New Roman"/>
              </w:rPr>
            </w:pPr>
            <w:r>
              <w:rPr>
                <w:rFonts w:ascii="ＭＳ 明朝" w:hint="eastAsia"/>
              </w:rPr>
              <w:t>日</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ascii="ＭＳ 明朝" w:hAnsi="ＭＳ 明朝"/>
              </w:rPr>
              <w:t xml:space="preserve"> </w:t>
            </w:r>
            <w:r>
              <w:rPr>
                <w:rFonts w:cs="Times New Roman"/>
              </w:rPr>
              <w:t>9:00</w:t>
            </w:r>
            <w:r>
              <w:rPr>
                <w:rFonts w:ascii="ＭＳ 明朝" w:hint="eastAsia"/>
              </w:rPr>
              <w:t>～</w:t>
            </w:r>
            <w:r>
              <w:rPr>
                <w:rFonts w:ascii="ＭＳ 明朝" w:hAnsi="ＭＳ 明朝"/>
              </w:rPr>
              <w:t xml:space="preserve"> </w:t>
            </w:r>
            <w:r>
              <w:rPr>
                <w:rFonts w:cs="Times New Roman"/>
              </w:rPr>
              <w:t>9:30</w:t>
            </w: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ascii="ＭＳ 明朝" w:hint="eastAsia"/>
              </w:rPr>
              <w:t>受　　　付</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vMerge w:val="restart"/>
            <w:tcBorders>
              <w:top w:val="single" w:sz="4" w:space="0" w:color="000000"/>
              <w:left w:val="single" w:sz="4" w:space="0" w:color="000000"/>
              <w:right w:val="single" w:sz="4" w:space="0" w:color="000000"/>
            </w:tcBorders>
          </w:tcPr>
          <w:p w:rsidR="00DF6066" w:rsidRDefault="00DF6066">
            <w:pPr>
              <w:pStyle w:val="a3"/>
              <w:spacing w:line="320" w:lineRule="atLeast"/>
              <w:rPr>
                <w:rFonts w:ascii="ＭＳ 明朝" w:cs="Times New Roman"/>
              </w:rPr>
            </w:pPr>
            <w:r>
              <w:rPr>
                <w:rFonts w:cs="Times New Roman"/>
              </w:rPr>
              <w:t xml:space="preserve"> 9:30</w:t>
            </w:r>
            <w:r>
              <w:rPr>
                <w:rFonts w:ascii="ＭＳ 明朝" w:hint="eastAsia"/>
              </w:rPr>
              <w:t>～</w:t>
            </w:r>
            <w:r>
              <w:rPr>
                <w:rFonts w:cs="Times New Roman"/>
              </w:rPr>
              <w:t>10:40</w:t>
            </w: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p w:rsidR="00DF6066" w:rsidRDefault="00DF6066">
            <w:pPr>
              <w:pStyle w:val="a3"/>
              <w:spacing w:line="320" w:lineRule="atLeast"/>
              <w:rPr>
                <w:rFonts w:ascii="ＭＳ 明朝" w:cs="Times New Roman"/>
              </w:rPr>
            </w:pPr>
          </w:p>
        </w:tc>
        <w:tc>
          <w:tcPr>
            <w:tcW w:w="2101"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jc w:val="center"/>
              <w:rPr>
                <w:rFonts w:ascii="ＭＳ 明朝" w:cs="Times New Roman"/>
              </w:rPr>
            </w:pPr>
            <w:r>
              <w:rPr>
                <w:rFonts w:hint="eastAsia"/>
              </w:rPr>
              <w:t>★</w:t>
            </w:r>
            <w:r>
              <w:rPr>
                <w:rFonts w:ascii="ＭＳ 明朝" w:hint="eastAsia"/>
                <w:b/>
                <w:bCs/>
              </w:rPr>
              <w:t>基礎講座</w:t>
            </w:r>
            <w:r>
              <w:rPr>
                <w:rFonts w:ascii="ＭＳ 明朝" w:hAnsi="ＭＳ 明朝"/>
                <w:b/>
                <w:bCs/>
              </w:rPr>
              <w:t>S601</w:t>
            </w:r>
            <w:r>
              <w:rPr>
                <w:rFonts w:ascii="ＭＳ 明朝" w:hint="eastAsia"/>
                <w:b/>
                <w:bCs/>
              </w:rPr>
              <w:t>教室</w:t>
            </w:r>
          </w:p>
        </w:tc>
        <w:tc>
          <w:tcPr>
            <w:tcW w:w="2100" w:type="dxa"/>
            <w:gridSpan w:val="3"/>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jc w:val="center"/>
              <w:rPr>
                <w:rFonts w:ascii="ＭＳ 明朝" w:cs="Times New Roman"/>
              </w:rPr>
            </w:pPr>
            <w:r>
              <w:rPr>
                <w:rFonts w:ascii="ＭＳ 明朝" w:hint="eastAsia"/>
                <w:b/>
                <w:bCs/>
              </w:rPr>
              <w:t>基礎講座</w:t>
            </w:r>
            <w:r>
              <w:rPr>
                <w:rFonts w:ascii="ＭＳ 明朝" w:hAnsi="ＭＳ 明朝"/>
                <w:b/>
                <w:bCs/>
              </w:rPr>
              <w:t xml:space="preserve"> S602</w:t>
            </w:r>
            <w:r>
              <w:rPr>
                <w:rFonts w:ascii="ＭＳ 明朝" w:hint="eastAsia"/>
                <w:b/>
                <w:bCs/>
              </w:rPr>
              <w:t>教室</w:t>
            </w:r>
          </w:p>
        </w:tc>
        <w:tc>
          <w:tcPr>
            <w:tcW w:w="210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jc w:val="center"/>
              <w:rPr>
                <w:rFonts w:ascii="ＭＳ 明朝" w:cs="Times New Roman"/>
              </w:rPr>
            </w:pPr>
            <w:r>
              <w:rPr>
                <w:rFonts w:ascii="ＭＳ 明朝" w:hint="eastAsia"/>
                <w:b/>
                <w:bCs/>
              </w:rPr>
              <w:t>中級講座</w:t>
            </w:r>
            <w:r>
              <w:rPr>
                <w:rFonts w:ascii="ＭＳ 明朝" w:hAnsi="ＭＳ 明朝"/>
                <w:b/>
                <w:bCs/>
              </w:rPr>
              <w:t>S603</w:t>
            </w:r>
            <w:r>
              <w:rPr>
                <w:rFonts w:ascii="ＭＳ 明朝" w:hint="eastAsia"/>
                <w:b/>
                <w:bCs/>
              </w:rPr>
              <w:t>教室</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vMerge/>
            <w:tcBorders>
              <w:left w:val="single" w:sz="4" w:space="0" w:color="000000"/>
              <w:bottom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2101"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ascii="ＭＳ 明朝" w:hint="eastAsia"/>
              </w:rPr>
              <w:t>「聴覚障がい教育のはじめの一歩」</w:t>
            </w:r>
          </w:p>
          <w:p w:rsidR="00DF6066" w:rsidRDefault="00DF6066">
            <w:pPr>
              <w:pStyle w:val="a3"/>
              <w:spacing w:line="320" w:lineRule="atLeast"/>
              <w:rPr>
                <w:rFonts w:ascii="ＭＳ 明朝" w:cs="Times New Roman"/>
              </w:rPr>
            </w:pPr>
            <w:r>
              <w:rPr>
                <w:rFonts w:ascii="ＭＳ 明朝" w:hint="eastAsia"/>
              </w:rPr>
              <w:t xml:space="preserve">講師　</w:t>
            </w:r>
            <w:r>
              <w:rPr>
                <w:rFonts w:hint="eastAsia"/>
              </w:rPr>
              <w:t>佐藤　玲子</w:t>
            </w:r>
          </w:p>
          <w:p w:rsidR="00DF6066" w:rsidRDefault="00DF6066">
            <w:pPr>
              <w:pStyle w:val="a3"/>
              <w:spacing w:line="320" w:lineRule="atLeast"/>
              <w:jc w:val="center"/>
              <w:rPr>
                <w:rFonts w:ascii="ＭＳ 明朝" w:cs="Times New Roman"/>
              </w:rPr>
            </w:pPr>
            <w:r>
              <w:rPr>
                <w:rFonts w:hint="eastAsia"/>
                <w:sz w:val="20"/>
                <w:szCs w:val="20"/>
              </w:rPr>
              <w:t>（宮城聴覚支援学校）</w:t>
            </w:r>
          </w:p>
        </w:tc>
        <w:tc>
          <w:tcPr>
            <w:tcW w:w="2100" w:type="dxa"/>
            <w:gridSpan w:val="3"/>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ascii="ＭＳ 明朝" w:hint="eastAsia"/>
              </w:rPr>
              <w:t>「聴覚学習と乳幼児　　　　教育相談」</w:t>
            </w:r>
          </w:p>
          <w:p w:rsidR="00DF6066" w:rsidRDefault="00DF6066">
            <w:pPr>
              <w:pStyle w:val="a3"/>
              <w:spacing w:line="320" w:lineRule="atLeast"/>
              <w:jc w:val="center"/>
              <w:rPr>
                <w:rFonts w:ascii="ＭＳ 明朝" w:cs="Times New Roman"/>
              </w:rPr>
            </w:pPr>
            <w:r>
              <w:rPr>
                <w:rFonts w:ascii="ＭＳ 明朝" w:hint="eastAsia"/>
              </w:rPr>
              <w:t>講師　会津　美穂子</w:t>
            </w:r>
            <w:r>
              <w:rPr>
                <w:rFonts w:ascii="ＭＳ 明朝" w:hint="eastAsia"/>
                <w:sz w:val="20"/>
                <w:szCs w:val="20"/>
              </w:rPr>
              <w:t>（弘前聾学校）</w:t>
            </w:r>
          </w:p>
        </w:tc>
        <w:tc>
          <w:tcPr>
            <w:tcW w:w="210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320" w:lineRule="atLeast"/>
              <w:rPr>
                <w:rFonts w:ascii="ＭＳ 明朝" w:cs="Times New Roman"/>
              </w:rPr>
            </w:pPr>
            <w:r>
              <w:rPr>
                <w:rFonts w:ascii="ＭＳ 明朝" w:hint="eastAsia"/>
              </w:rPr>
              <w:t>「集団補聴</w:t>
            </w:r>
          </w:p>
          <w:p w:rsidR="00DF6066" w:rsidRDefault="00DF6066">
            <w:pPr>
              <w:pStyle w:val="a3"/>
              <w:spacing w:line="320" w:lineRule="atLeast"/>
              <w:rPr>
                <w:rFonts w:ascii="ＭＳ 明朝" w:cs="Times New Roman"/>
              </w:rPr>
            </w:pPr>
            <w:r>
              <w:rPr>
                <w:rFonts w:ascii="ＭＳ 明朝" w:hint="eastAsia"/>
              </w:rPr>
              <w:t xml:space="preserve">　　　システム」</w:t>
            </w:r>
          </w:p>
          <w:p w:rsidR="00DF6066" w:rsidRDefault="00DF6066">
            <w:pPr>
              <w:pStyle w:val="a3"/>
              <w:spacing w:line="320" w:lineRule="atLeast"/>
              <w:rPr>
                <w:rFonts w:ascii="ＭＳ 明朝" w:cs="Times New Roman"/>
              </w:rPr>
            </w:pPr>
            <w:r>
              <w:rPr>
                <w:rFonts w:ascii="ＭＳ 明朝" w:hint="eastAsia"/>
              </w:rPr>
              <w:t>講師　宇治川</w:t>
            </w:r>
            <w:r>
              <w:rPr>
                <w:rFonts w:ascii="ＭＳ 明朝" w:hAnsi="ＭＳ 明朝"/>
              </w:rPr>
              <w:t xml:space="preserve"> </w:t>
            </w:r>
            <w:r>
              <w:rPr>
                <w:rFonts w:hint="eastAsia"/>
              </w:rPr>
              <w:t>雄大</w:t>
            </w:r>
          </w:p>
          <w:p w:rsidR="00DF6066" w:rsidRDefault="00DF6066">
            <w:pPr>
              <w:pStyle w:val="a3"/>
              <w:spacing w:line="320" w:lineRule="atLeast"/>
              <w:jc w:val="center"/>
              <w:rPr>
                <w:rFonts w:ascii="ＭＳ 明朝" w:cs="Times New Roman"/>
              </w:rPr>
            </w:pPr>
            <w:r>
              <w:rPr>
                <w:rFonts w:hint="eastAsia"/>
                <w:sz w:val="20"/>
                <w:szCs w:val="20"/>
              </w:rPr>
              <w:t>（山形聾学校）</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10:50</w:t>
            </w:r>
            <w:r>
              <w:rPr>
                <w:rFonts w:ascii="ＭＳ 明朝" w:hint="eastAsia"/>
              </w:rPr>
              <w:t>～</w:t>
            </w:r>
            <w:r>
              <w:rPr>
                <w:rFonts w:cs="Times New Roman"/>
              </w:rPr>
              <w:t>12:00</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b/>
                <w:bCs/>
              </w:rPr>
              <w:t xml:space="preserve"> </w:t>
            </w:r>
            <w:r>
              <w:rPr>
                <w:rFonts w:hint="eastAsia"/>
              </w:rPr>
              <w:t>★</w:t>
            </w:r>
            <w:r>
              <w:rPr>
                <w:rFonts w:ascii="ＭＳ 明朝" w:hint="eastAsia"/>
                <w:b/>
                <w:bCs/>
              </w:rPr>
              <w:t>講　座</w:t>
            </w:r>
            <w:r>
              <w:rPr>
                <w:rFonts w:cs="Times New Roman"/>
              </w:rPr>
              <w:t xml:space="preserve">  </w:t>
            </w:r>
            <w:r>
              <w:rPr>
                <w:rFonts w:ascii="ＭＳ 明朝" w:hAnsi="ＭＳ 明朝"/>
                <w:b/>
                <w:bCs/>
              </w:rPr>
              <w:t>S600</w:t>
            </w:r>
            <w:r>
              <w:rPr>
                <w:rFonts w:ascii="ＭＳ 明朝" w:hint="eastAsia"/>
                <w:b/>
                <w:bCs/>
              </w:rPr>
              <w:t>教室</w:t>
            </w:r>
          </w:p>
          <w:p w:rsidR="00DF6066" w:rsidRDefault="00DF6066">
            <w:pPr>
              <w:pStyle w:val="a3"/>
              <w:spacing w:line="292" w:lineRule="atLeast"/>
              <w:rPr>
                <w:rFonts w:ascii="ＭＳ 明朝" w:cs="Times New Roman"/>
              </w:rPr>
            </w:pPr>
            <w:r>
              <w:rPr>
                <w:rFonts w:ascii="ＭＳ 明朝" w:hint="eastAsia"/>
              </w:rPr>
              <w:t xml:space="preserve">　　　「人工内耳の現状と課題」　　</w:t>
            </w:r>
          </w:p>
          <w:p w:rsidR="00DF6066" w:rsidRDefault="00DF6066" w:rsidP="00637460">
            <w:pPr>
              <w:pStyle w:val="a3"/>
              <w:spacing w:line="292" w:lineRule="atLeast"/>
              <w:jc w:val="center"/>
              <w:rPr>
                <w:rFonts w:ascii="ＭＳ 明朝" w:cs="Times New Roman"/>
              </w:rPr>
            </w:pPr>
            <w:r>
              <w:rPr>
                <w:rFonts w:ascii="ＭＳ 明朝" w:hint="eastAsia"/>
              </w:rPr>
              <w:t xml:space="preserve">講師　</w:t>
            </w:r>
            <w:r w:rsidR="00693F6B">
              <w:rPr>
                <w:rFonts w:ascii="ＭＳ 明朝" w:hint="eastAsia"/>
              </w:rPr>
              <w:t>中家</w:t>
            </w:r>
            <w:r w:rsidR="00693F6B">
              <w:rPr>
                <w:rFonts w:ascii="ＭＳ 明朝"/>
              </w:rPr>
              <w:t xml:space="preserve"> </w:t>
            </w:r>
            <w:r w:rsidR="00693F6B">
              <w:rPr>
                <w:rFonts w:ascii="ＭＳ 明朝" w:hint="eastAsia"/>
              </w:rPr>
              <w:t>亮</w:t>
            </w:r>
            <w:r>
              <w:rPr>
                <w:rFonts w:ascii="ＭＳ 明朝" w:hint="eastAsia"/>
              </w:rPr>
              <w:t>（日本光電工業株式会社）</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12:00</w:t>
            </w:r>
            <w:r>
              <w:rPr>
                <w:rFonts w:hint="eastAsia"/>
              </w:rPr>
              <w:t>～</w:t>
            </w:r>
            <w:r>
              <w:rPr>
                <w:rFonts w:cs="Times New Roman"/>
              </w:rPr>
              <w:t>13:00</w:t>
            </w:r>
          </w:p>
          <w:p w:rsidR="00DF6066" w:rsidRDefault="00DF6066">
            <w:pPr>
              <w:pStyle w:val="a3"/>
              <w:spacing w:line="292" w:lineRule="atLeast"/>
              <w:rPr>
                <w:rFonts w:ascii="ＭＳ 明朝" w:cs="Times New Roman"/>
              </w:rPr>
            </w:pP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 xml:space="preserve">                </w:t>
            </w:r>
            <w:r>
              <w:rPr>
                <w:rFonts w:hint="eastAsia"/>
              </w:rPr>
              <w:t xml:space="preserve">　昼　　食</w:t>
            </w:r>
          </w:p>
          <w:p w:rsidR="00DF6066" w:rsidRDefault="00DF6066">
            <w:pPr>
              <w:pStyle w:val="a3"/>
              <w:spacing w:line="292" w:lineRule="atLeast"/>
              <w:rPr>
                <w:rFonts w:ascii="ＭＳ 明朝" w:cs="Times New Roman"/>
              </w:rPr>
            </w:pPr>
            <w:r>
              <w:rPr>
                <w:rFonts w:cs="Times New Roman"/>
              </w:rPr>
              <w:t xml:space="preserve"> </w:t>
            </w:r>
            <w:r>
              <w:rPr>
                <w:rFonts w:hint="eastAsia"/>
              </w:rPr>
              <w:t xml:space="preserve">　　　　補聴器などの機器展示を是非ご覧下さい。</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vMerge w:val="restart"/>
            <w:tcBorders>
              <w:top w:val="single" w:sz="4" w:space="0" w:color="000000"/>
              <w:left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13:00</w:t>
            </w:r>
            <w:r>
              <w:rPr>
                <w:rFonts w:ascii="ＭＳ 明朝" w:hint="eastAsia"/>
              </w:rPr>
              <w:t>～</w:t>
            </w:r>
            <w:r>
              <w:rPr>
                <w:rFonts w:cs="Times New Roman"/>
              </w:rPr>
              <w:t>14:10</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tc>
        <w:tc>
          <w:tcPr>
            <w:tcW w:w="2153" w:type="dxa"/>
            <w:gridSpan w:val="2"/>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hint="eastAsia"/>
              </w:rPr>
              <w:t>★</w:t>
            </w:r>
            <w:r>
              <w:rPr>
                <w:rFonts w:ascii="ＭＳ 明朝" w:hint="eastAsia"/>
                <w:b/>
                <w:bCs/>
              </w:rPr>
              <w:t>基礎講座</w:t>
            </w:r>
            <w:r>
              <w:rPr>
                <w:rFonts w:ascii="ＭＳ 明朝" w:hAnsi="ＭＳ 明朝"/>
                <w:b/>
                <w:bCs/>
              </w:rPr>
              <w:t>S601</w:t>
            </w:r>
            <w:r>
              <w:rPr>
                <w:rFonts w:ascii="ＭＳ 明朝" w:hint="eastAsia"/>
                <w:b/>
                <w:bCs/>
              </w:rPr>
              <w:t>教室</w:t>
            </w:r>
          </w:p>
        </w:tc>
        <w:tc>
          <w:tcPr>
            <w:tcW w:w="1995"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ascii="ＭＳ 明朝" w:hint="eastAsia"/>
                <w:b/>
                <w:bCs/>
              </w:rPr>
              <w:t>基礎講座</w:t>
            </w:r>
            <w:r>
              <w:rPr>
                <w:rFonts w:ascii="ＭＳ 明朝" w:hAnsi="ＭＳ 明朝"/>
                <w:b/>
                <w:bCs/>
              </w:rPr>
              <w:t>S602</w:t>
            </w:r>
            <w:r>
              <w:rPr>
                <w:rFonts w:ascii="ＭＳ 明朝" w:hint="eastAsia"/>
                <w:b/>
                <w:bCs/>
              </w:rPr>
              <w:t>教室</w:t>
            </w:r>
          </w:p>
        </w:tc>
        <w:tc>
          <w:tcPr>
            <w:tcW w:w="2153" w:type="dxa"/>
            <w:gridSpan w:val="2"/>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ascii="ＭＳ 明朝" w:hint="eastAsia"/>
                <w:b/>
                <w:bCs/>
              </w:rPr>
              <w:t>基礎講座</w:t>
            </w:r>
            <w:r>
              <w:rPr>
                <w:rFonts w:ascii="ＭＳ 明朝" w:hAnsi="ＭＳ 明朝"/>
                <w:b/>
                <w:bCs/>
              </w:rPr>
              <w:t>S603</w:t>
            </w:r>
            <w:r>
              <w:rPr>
                <w:rFonts w:ascii="ＭＳ 明朝" w:hint="eastAsia"/>
                <w:b/>
                <w:bCs/>
              </w:rPr>
              <w:t>教室</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vMerge/>
            <w:tcBorders>
              <w:left w:val="single" w:sz="4" w:space="0" w:color="000000"/>
              <w:bottom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2153" w:type="dxa"/>
            <w:gridSpan w:val="2"/>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ascii="ＭＳ 明朝" w:hint="eastAsia"/>
              </w:rPr>
              <w:t>「聴覚支援学校の地域支援の実際」</w:t>
            </w:r>
          </w:p>
          <w:p w:rsidR="00DF6066" w:rsidRDefault="00DF6066">
            <w:pPr>
              <w:pStyle w:val="a3"/>
              <w:spacing w:line="292" w:lineRule="atLeast"/>
              <w:rPr>
                <w:rFonts w:ascii="ＭＳ 明朝" w:cs="Times New Roman"/>
              </w:rPr>
            </w:pPr>
            <w:r>
              <w:rPr>
                <w:rFonts w:hint="eastAsia"/>
              </w:rPr>
              <w:t>講師　奥田</w:t>
            </w:r>
            <w:r>
              <w:rPr>
                <w:rFonts w:cs="Times New Roman"/>
              </w:rPr>
              <w:t xml:space="preserve"> </w:t>
            </w:r>
            <w:r>
              <w:rPr>
                <w:rFonts w:hint="eastAsia"/>
              </w:rPr>
              <w:t>真由美</w:t>
            </w:r>
          </w:p>
          <w:p w:rsidR="00DF6066" w:rsidRDefault="00DF6066">
            <w:pPr>
              <w:pStyle w:val="a3"/>
              <w:spacing w:line="292" w:lineRule="atLeast"/>
              <w:jc w:val="center"/>
              <w:rPr>
                <w:rFonts w:ascii="ＭＳ 明朝" w:cs="Times New Roman"/>
              </w:rPr>
            </w:pPr>
            <w:r>
              <w:rPr>
                <w:rFonts w:hint="eastAsia"/>
                <w:sz w:val="20"/>
                <w:szCs w:val="20"/>
              </w:rPr>
              <w:t>（宮城聴覚支援学校）</w:t>
            </w:r>
          </w:p>
        </w:tc>
        <w:tc>
          <w:tcPr>
            <w:tcW w:w="1995"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ascii="ＭＳ 明朝" w:hint="eastAsia"/>
              </w:rPr>
              <w:t>「補聴器の基礎」</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r>
              <w:rPr>
                <w:rFonts w:hint="eastAsia"/>
              </w:rPr>
              <w:t>講師　大渡　一弘</w:t>
            </w:r>
          </w:p>
          <w:p w:rsidR="00DF6066" w:rsidRDefault="00DF6066">
            <w:pPr>
              <w:pStyle w:val="a3"/>
              <w:spacing w:line="292" w:lineRule="atLeast"/>
              <w:jc w:val="center"/>
              <w:rPr>
                <w:rFonts w:ascii="ＭＳ 明朝" w:cs="Times New Roman"/>
              </w:rPr>
            </w:pPr>
            <w:r>
              <w:rPr>
                <w:rFonts w:hint="eastAsia"/>
              </w:rPr>
              <w:t>（</w:t>
            </w:r>
            <w:r>
              <w:rPr>
                <w:rFonts w:hint="eastAsia"/>
                <w:sz w:val="18"/>
                <w:szCs w:val="18"/>
              </w:rPr>
              <w:t>前沢名峰支援学校</w:t>
            </w:r>
            <w:r>
              <w:rPr>
                <w:rFonts w:hint="eastAsia"/>
              </w:rPr>
              <w:t>）</w:t>
            </w:r>
          </w:p>
        </w:tc>
        <w:tc>
          <w:tcPr>
            <w:tcW w:w="2153" w:type="dxa"/>
            <w:gridSpan w:val="2"/>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hint="eastAsia"/>
              </w:rPr>
              <w:t>「難聴理解学習について」</w:t>
            </w:r>
          </w:p>
          <w:p w:rsidR="00DF6066" w:rsidRDefault="00DF6066">
            <w:pPr>
              <w:pStyle w:val="a3"/>
              <w:spacing w:line="292" w:lineRule="atLeast"/>
              <w:rPr>
                <w:rFonts w:ascii="ＭＳ 明朝" w:cs="Times New Roman"/>
              </w:rPr>
            </w:pPr>
            <w:r>
              <w:rPr>
                <w:rFonts w:hint="eastAsia"/>
              </w:rPr>
              <w:t>講師　小野　武則</w:t>
            </w:r>
          </w:p>
          <w:p w:rsidR="00DF6066" w:rsidRDefault="00DF6066">
            <w:pPr>
              <w:pStyle w:val="a3"/>
              <w:spacing w:line="292" w:lineRule="atLeast"/>
              <w:jc w:val="center"/>
              <w:rPr>
                <w:rFonts w:ascii="ＭＳ 明朝" w:cs="Times New Roman"/>
              </w:rPr>
            </w:pPr>
            <w:r>
              <w:rPr>
                <w:rFonts w:hint="eastAsia"/>
                <w:sz w:val="20"/>
                <w:szCs w:val="20"/>
              </w:rPr>
              <w:t>（秋田聴覚支援学校）</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14:20</w:t>
            </w:r>
            <w:r>
              <w:rPr>
                <w:rFonts w:hint="eastAsia"/>
              </w:rPr>
              <w:t>～</w:t>
            </w:r>
            <w:r>
              <w:rPr>
                <w:rFonts w:cs="Times New Roman"/>
              </w:rPr>
              <w:t>15:20</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tc>
        <w:tc>
          <w:tcPr>
            <w:tcW w:w="6301" w:type="dxa"/>
            <w:gridSpan w:val="5"/>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 xml:space="preserve">  </w:t>
            </w:r>
            <w:r>
              <w:rPr>
                <w:rFonts w:ascii="ＭＳ 明朝" w:hint="eastAsia"/>
                <w:b/>
                <w:bCs/>
              </w:rPr>
              <w:t>情報提供</w:t>
            </w:r>
            <w:r>
              <w:rPr>
                <w:rFonts w:cs="Times New Roman"/>
              </w:rPr>
              <w:t xml:space="preserve">   </w:t>
            </w:r>
            <w:r>
              <w:rPr>
                <w:rFonts w:ascii="ＭＳ 明朝" w:hAnsi="ＭＳ 明朝"/>
                <w:b/>
                <w:bCs/>
              </w:rPr>
              <w:t>S600</w:t>
            </w:r>
            <w:r>
              <w:rPr>
                <w:rFonts w:ascii="ＭＳ 明朝" w:hint="eastAsia"/>
                <w:b/>
                <w:bCs/>
              </w:rPr>
              <w:t>教室</w:t>
            </w:r>
          </w:p>
          <w:p w:rsidR="00DF6066" w:rsidRDefault="00DF6066">
            <w:pPr>
              <w:pStyle w:val="a3"/>
              <w:spacing w:line="292" w:lineRule="atLeast"/>
              <w:rPr>
                <w:rFonts w:ascii="ＭＳ 明朝" w:cs="Times New Roman"/>
              </w:rPr>
            </w:pPr>
            <w:r>
              <w:rPr>
                <w:rFonts w:ascii="ＭＳ 明朝" w:hint="eastAsia"/>
              </w:rPr>
              <w:t>「最新の補聴器事情」</w:t>
            </w:r>
          </w:p>
          <w:p w:rsidR="00DF6066" w:rsidRDefault="00DF6066">
            <w:pPr>
              <w:pStyle w:val="a3"/>
              <w:spacing w:line="292" w:lineRule="atLeast"/>
              <w:rPr>
                <w:rFonts w:ascii="ＭＳ 明朝" w:cs="Times New Roman"/>
              </w:rPr>
            </w:pPr>
            <w:r>
              <w:rPr>
                <w:rFonts w:cs="Times New Roman"/>
              </w:rPr>
              <w:t xml:space="preserve"> </w:t>
            </w:r>
            <w:r>
              <w:rPr>
                <w:rFonts w:ascii="ＭＳ 明朝" w:hint="eastAsia"/>
              </w:rPr>
              <w:t>補聴器会社４社から、最新補聴器の説明・紹介、等</w:t>
            </w:r>
          </w:p>
        </w:tc>
      </w:tr>
      <w:tr w:rsidR="00DF6066">
        <w:tblPrEx>
          <w:tblCellMar>
            <w:top w:w="0" w:type="dxa"/>
            <w:bottom w:w="0" w:type="dxa"/>
          </w:tblCellMar>
        </w:tblPrEx>
        <w:tc>
          <w:tcPr>
            <w:tcW w:w="630" w:type="dxa"/>
            <w:vMerge/>
            <w:tcBorders>
              <w:left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vMerge w:val="restart"/>
            <w:tcBorders>
              <w:top w:val="single" w:sz="4" w:space="0" w:color="000000"/>
              <w:left w:val="single" w:sz="4" w:space="0" w:color="000000"/>
              <w:right w:val="single" w:sz="4" w:space="0" w:color="000000"/>
            </w:tcBorders>
          </w:tcPr>
          <w:p w:rsidR="00DF6066" w:rsidRDefault="00DF6066">
            <w:pPr>
              <w:pStyle w:val="a3"/>
              <w:spacing w:line="292" w:lineRule="atLeast"/>
              <w:rPr>
                <w:rFonts w:ascii="ＭＳ 明朝" w:cs="Times New Roman"/>
              </w:rPr>
            </w:pPr>
            <w:r>
              <w:rPr>
                <w:rFonts w:cs="Times New Roman"/>
              </w:rPr>
              <w:t>15:30</w:t>
            </w:r>
            <w:r>
              <w:rPr>
                <w:rFonts w:ascii="ＭＳ 明朝" w:hint="eastAsia"/>
              </w:rPr>
              <w:t>～</w:t>
            </w:r>
            <w:r>
              <w:rPr>
                <w:rFonts w:cs="Times New Roman"/>
              </w:rPr>
              <w:t>16:40</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tc>
        <w:tc>
          <w:tcPr>
            <w:tcW w:w="2101"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hint="eastAsia"/>
              </w:rPr>
              <w:t>★</w:t>
            </w:r>
            <w:r>
              <w:rPr>
                <w:rFonts w:ascii="ＭＳ 明朝" w:hint="eastAsia"/>
                <w:b/>
                <w:bCs/>
              </w:rPr>
              <w:t>基礎講座</w:t>
            </w:r>
            <w:r>
              <w:rPr>
                <w:rFonts w:ascii="ＭＳ 明朝" w:hAnsi="ＭＳ 明朝"/>
                <w:b/>
                <w:bCs/>
              </w:rPr>
              <w:t>S601</w:t>
            </w:r>
            <w:r>
              <w:rPr>
                <w:rFonts w:ascii="ＭＳ 明朝" w:hint="eastAsia"/>
                <w:b/>
                <w:bCs/>
              </w:rPr>
              <w:t>教室</w:t>
            </w:r>
          </w:p>
        </w:tc>
        <w:tc>
          <w:tcPr>
            <w:tcW w:w="2100" w:type="dxa"/>
            <w:gridSpan w:val="3"/>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ascii="ＭＳ 明朝" w:hint="eastAsia"/>
                <w:b/>
                <w:bCs/>
              </w:rPr>
              <w:t>基礎講座</w:t>
            </w:r>
            <w:r>
              <w:rPr>
                <w:rFonts w:ascii="ＭＳ 明朝" w:hAnsi="ＭＳ 明朝"/>
                <w:b/>
                <w:bCs/>
              </w:rPr>
              <w:t>S602</w:t>
            </w:r>
            <w:r>
              <w:rPr>
                <w:rFonts w:ascii="ＭＳ 明朝" w:hint="eastAsia"/>
                <w:b/>
                <w:bCs/>
              </w:rPr>
              <w:t>教室</w:t>
            </w:r>
          </w:p>
        </w:tc>
        <w:tc>
          <w:tcPr>
            <w:tcW w:w="210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jc w:val="center"/>
              <w:rPr>
                <w:rFonts w:ascii="ＭＳ 明朝" w:cs="Times New Roman"/>
              </w:rPr>
            </w:pPr>
            <w:r>
              <w:rPr>
                <w:rFonts w:ascii="ＭＳ 明朝" w:hint="eastAsia"/>
                <w:b/>
                <w:bCs/>
              </w:rPr>
              <w:t>中級講座</w:t>
            </w:r>
            <w:r>
              <w:rPr>
                <w:rFonts w:ascii="ＭＳ 明朝" w:hAnsi="ＭＳ 明朝"/>
                <w:b/>
                <w:bCs/>
              </w:rPr>
              <w:t>S603</w:t>
            </w:r>
            <w:r>
              <w:rPr>
                <w:rFonts w:ascii="ＭＳ 明朝" w:hint="eastAsia"/>
                <w:b/>
                <w:bCs/>
              </w:rPr>
              <w:t>教室</w:t>
            </w:r>
          </w:p>
        </w:tc>
      </w:tr>
      <w:tr w:rsidR="00DF6066">
        <w:tblPrEx>
          <w:tblCellMar>
            <w:top w:w="0" w:type="dxa"/>
            <w:bottom w:w="0" w:type="dxa"/>
          </w:tblCellMar>
        </w:tblPrEx>
        <w:tc>
          <w:tcPr>
            <w:tcW w:w="630" w:type="dxa"/>
            <w:vMerge/>
            <w:tcBorders>
              <w:left w:val="single" w:sz="4" w:space="0" w:color="000000"/>
              <w:bottom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1470" w:type="dxa"/>
            <w:vMerge/>
            <w:tcBorders>
              <w:left w:val="single" w:sz="4" w:space="0" w:color="000000"/>
              <w:bottom w:val="single" w:sz="4" w:space="0" w:color="000000"/>
              <w:right w:val="single" w:sz="4" w:space="0" w:color="000000"/>
            </w:tcBorders>
          </w:tcPr>
          <w:p w:rsidR="00DF6066" w:rsidRDefault="00DF6066">
            <w:pPr>
              <w:suppressAutoHyphens w:val="0"/>
              <w:kinsoku/>
              <w:wordWrap/>
              <w:overflowPunct/>
              <w:textAlignment w:val="auto"/>
              <w:rPr>
                <w:rFonts w:ascii="ＭＳ 明朝" w:cs="Times New Roman"/>
              </w:rPr>
            </w:pPr>
          </w:p>
        </w:tc>
        <w:tc>
          <w:tcPr>
            <w:tcW w:w="2101"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hint="eastAsia"/>
                <w:sz w:val="18"/>
                <w:szCs w:val="18"/>
              </w:rPr>
              <w:t>１０年後の聾教育の充実を目指して～当事者に学ぶ多様性と社会自立～</w:t>
            </w:r>
          </w:p>
          <w:p w:rsidR="00DF6066" w:rsidRDefault="00DF6066">
            <w:pPr>
              <w:pStyle w:val="a3"/>
              <w:spacing w:line="292" w:lineRule="atLeast"/>
              <w:rPr>
                <w:rFonts w:ascii="ＭＳ 明朝" w:cs="Times New Roman"/>
              </w:rPr>
            </w:pPr>
            <w:r>
              <w:rPr>
                <w:rFonts w:ascii="ＭＳ 明朝" w:hint="eastAsia"/>
              </w:rPr>
              <w:t>講師　寺井　寛</w:t>
            </w:r>
          </w:p>
          <w:p w:rsidR="00DF6066" w:rsidRDefault="00DF6066">
            <w:pPr>
              <w:pStyle w:val="a3"/>
              <w:spacing w:line="292" w:lineRule="atLeast"/>
              <w:jc w:val="center"/>
              <w:rPr>
                <w:rFonts w:ascii="ＭＳ 明朝" w:cs="Times New Roman"/>
              </w:rPr>
            </w:pPr>
            <w:r>
              <w:rPr>
                <w:rFonts w:hint="eastAsia"/>
                <w:sz w:val="20"/>
                <w:szCs w:val="20"/>
              </w:rPr>
              <w:t>（福島聴覚支援学校）</w:t>
            </w:r>
          </w:p>
        </w:tc>
        <w:tc>
          <w:tcPr>
            <w:tcW w:w="2100" w:type="dxa"/>
            <w:gridSpan w:val="3"/>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ascii="ＭＳ 明朝" w:hint="eastAsia"/>
              </w:rPr>
              <w:t>「聴力検査の実際」</w:t>
            </w:r>
          </w:p>
          <w:p w:rsidR="00DF6066" w:rsidRDefault="00DF6066">
            <w:pPr>
              <w:pStyle w:val="a3"/>
              <w:spacing w:line="292" w:lineRule="atLeast"/>
              <w:rPr>
                <w:rFonts w:ascii="ＭＳ 明朝" w:cs="Times New Roman"/>
              </w:rPr>
            </w:pPr>
          </w:p>
          <w:p w:rsidR="00DF6066" w:rsidRDefault="00DF6066">
            <w:pPr>
              <w:pStyle w:val="a3"/>
              <w:spacing w:line="292" w:lineRule="atLeast"/>
              <w:rPr>
                <w:rFonts w:ascii="ＭＳ 明朝" w:cs="Times New Roman"/>
              </w:rPr>
            </w:pPr>
          </w:p>
          <w:p w:rsidR="00DF6066" w:rsidRDefault="00DF6066">
            <w:pPr>
              <w:pStyle w:val="a3"/>
              <w:spacing w:line="292" w:lineRule="atLeast"/>
              <w:jc w:val="center"/>
              <w:rPr>
                <w:rFonts w:ascii="ＭＳ 明朝" w:cs="Times New Roman"/>
              </w:rPr>
            </w:pPr>
            <w:r>
              <w:rPr>
                <w:rFonts w:ascii="ＭＳ 明朝" w:hint="eastAsia"/>
              </w:rPr>
              <w:t>講師　照井　智幸</w:t>
            </w:r>
          </w:p>
          <w:p w:rsidR="00DF6066" w:rsidRDefault="00DF6066">
            <w:pPr>
              <w:pStyle w:val="a3"/>
              <w:spacing w:line="292" w:lineRule="atLeast"/>
              <w:jc w:val="center"/>
              <w:rPr>
                <w:rFonts w:ascii="ＭＳ 明朝" w:cs="Times New Roman"/>
              </w:rPr>
            </w:pPr>
            <w:r>
              <w:rPr>
                <w:rFonts w:hint="eastAsia"/>
                <w:sz w:val="20"/>
                <w:szCs w:val="20"/>
              </w:rPr>
              <w:t>（青森聾学校）</w:t>
            </w:r>
          </w:p>
        </w:tc>
        <w:tc>
          <w:tcPr>
            <w:tcW w:w="2100" w:type="dxa"/>
            <w:tcBorders>
              <w:top w:val="single" w:sz="4" w:space="0" w:color="000000"/>
              <w:left w:val="single" w:sz="4" w:space="0" w:color="000000"/>
              <w:bottom w:val="single" w:sz="4" w:space="0" w:color="000000"/>
              <w:right w:val="single" w:sz="4" w:space="0" w:color="000000"/>
            </w:tcBorders>
          </w:tcPr>
          <w:p w:rsidR="00DF6066" w:rsidRDefault="00DF6066">
            <w:pPr>
              <w:pStyle w:val="a3"/>
              <w:spacing w:line="292" w:lineRule="atLeast"/>
              <w:rPr>
                <w:rFonts w:ascii="ＭＳ 明朝" w:cs="Times New Roman"/>
              </w:rPr>
            </w:pPr>
            <w:r>
              <w:rPr>
                <w:rFonts w:hint="eastAsia"/>
                <w:sz w:val="18"/>
                <w:szCs w:val="18"/>
              </w:rPr>
              <w:t>「医療機関と連携した人工内耳装用児への支援」</w:t>
            </w:r>
          </w:p>
          <w:p w:rsidR="00DF6066" w:rsidRDefault="00DF6066">
            <w:pPr>
              <w:pStyle w:val="a3"/>
              <w:spacing w:line="292" w:lineRule="atLeast"/>
              <w:rPr>
                <w:rFonts w:ascii="ＭＳ 明朝" w:cs="Times New Roman"/>
              </w:rPr>
            </w:pPr>
          </w:p>
          <w:p w:rsidR="00DF6066" w:rsidRDefault="00DF6066">
            <w:pPr>
              <w:pStyle w:val="a3"/>
              <w:spacing w:line="292" w:lineRule="atLeast"/>
              <w:jc w:val="center"/>
              <w:rPr>
                <w:rFonts w:ascii="ＭＳ 明朝" w:cs="Times New Roman"/>
              </w:rPr>
            </w:pPr>
            <w:r>
              <w:rPr>
                <w:rFonts w:ascii="ＭＳ 明朝" w:hint="eastAsia"/>
              </w:rPr>
              <w:t>講師　佐藤　操</w:t>
            </w:r>
          </w:p>
          <w:p w:rsidR="00DF6066" w:rsidRDefault="00DF6066">
            <w:pPr>
              <w:pStyle w:val="a3"/>
              <w:spacing w:line="292" w:lineRule="atLeast"/>
              <w:jc w:val="center"/>
              <w:rPr>
                <w:rFonts w:ascii="ＭＳ 明朝" w:cs="Times New Roman"/>
              </w:rPr>
            </w:pPr>
            <w:r>
              <w:rPr>
                <w:rFonts w:hint="eastAsia"/>
                <w:sz w:val="20"/>
                <w:szCs w:val="20"/>
              </w:rPr>
              <w:t>（秋田聴覚支援学校）</w:t>
            </w:r>
          </w:p>
        </w:tc>
      </w:tr>
    </w:tbl>
    <w:p w:rsidR="00DF6066" w:rsidRDefault="00DF6066">
      <w:pPr>
        <w:kinsoku/>
        <w:wordWrap/>
        <w:autoSpaceDE/>
        <w:autoSpaceDN/>
        <w:adjustRightInd/>
        <w:spacing w:line="268" w:lineRule="exact"/>
        <w:jc w:val="both"/>
        <w:rPr>
          <w:rFonts w:ascii="ＭＳ 明朝" w:cs="Times New Roman"/>
        </w:rPr>
      </w:pPr>
      <w:r>
        <w:rPr>
          <w:rFonts w:hint="eastAsia"/>
        </w:rPr>
        <w:t xml:space="preserve">　※</w:t>
      </w:r>
      <w:r>
        <w:rPr>
          <w:rFonts w:cs="Times New Roman"/>
        </w:rPr>
        <w:t xml:space="preserve"> </w:t>
      </w:r>
      <w:r>
        <w:rPr>
          <w:rFonts w:hint="eastAsia"/>
        </w:rPr>
        <w:t>都合により会場が変更になる場合があります。当日の表示でご確認ください。</w:t>
      </w:r>
      <w:r>
        <w:rPr>
          <w:rFonts w:ascii="ＭＳ 明朝" w:cs="Times New Roman"/>
          <w:color w:val="auto"/>
          <w:sz w:val="24"/>
          <w:szCs w:val="24"/>
        </w:rPr>
        <w:br w:type="page"/>
      </w:r>
      <w:r>
        <w:rPr>
          <w:rFonts w:hint="eastAsia"/>
        </w:rPr>
        <w:lastRenderedPageBreak/>
        <w:t>９　弁当注文</w:t>
      </w:r>
    </w:p>
    <w:p w:rsidR="00DF6066" w:rsidRDefault="00DF6066">
      <w:pPr>
        <w:kinsoku/>
        <w:wordWrap/>
        <w:autoSpaceDE/>
        <w:autoSpaceDN/>
        <w:adjustRightInd/>
        <w:spacing w:line="268" w:lineRule="exact"/>
        <w:ind w:left="212" w:hanging="212"/>
        <w:jc w:val="both"/>
        <w:rPr>
          <w:rFonts w:ascii="ＭＳ 明朝" w:cs="Times New Roman"/>
        </w:rPr>
      </w:pPr>
      <w:r>
        <w:rPr>
          <w:rFonts w:hint="eastAsia"/>
        </w:rPr>
        <w:t xml:space="preserve">　　１日目の食事は、研修会会場１階にある食堂（学食）を利用することができます。２日目（８月１０日）の昼食ですが、お弁当（８００円飲み物付き、税込み）を提供できますので、ご希望の方は申込書にご記入下さい。</w:t>
      </w:r>
    </w:p>
    <w:p w:rsidR="00DF6066" w:rsidRDefault="00DF6066">
      <w:pPr>
        <w:kinsoku/>
        <w:wordWrap/>
        <w:autoSpaceDE/>
        <w:autoSpaceDN/>
        <w:adjustRightInd/>
        <w:spacing w:line="268" w:lineRule="exact"/>
        <w:jc w:val="both"/>
        <w:rPr>
          <w:rFonts w:ascii="ＭＳ 明朝" w:cs="Times New Roman"/>
        </w:rPr>
      </w:pPr>
    </w:p>
    <w:p w:rsidR="00DF6066" w:rsidRDefault="00DF6066">
      <w:pPr>
        <w:kinsoku/>
        <w:wordWrap/>
        <w:autoSpaceDE/>
        <w:autoSpaceDN/>
        <w:adjustRightInd/>
        <w:spacing w:line="268" w:lineRule="exact"/>
        <w:jc w:val="both"/>
        <w:rPr>
          <w:rFonts w:ascii="ＭＳ 明朝" w:cs="Times New Roman"/>
        </w:rPr>
      </w:pPr>
      <w:r>
        <w:rPr>
          <w:rFonts w:cs="Times New Roman"/>
        </w:rPr>
        <w:t>10</w:t>
      </w:r>
      <w:r>
        <w:rPr>
          <w:rFonts w:hint="eastAsia"/>
        </w:rPr>
        <w:t xml:space="preserve">　研修会資料集</w:t>
      </w:r>
    </w:p>
    <w:p w:rsidR="00DF6066" w:rsidRDefault="00DF6066">
      <w:pPr>
        <w:kinsoku/>
        <w:wordWrap/>
        <w:autoSpaceDE/>
        <w:autoSpaceDN/>
        <w:adjustRightInd/>
        <w:spacing w:line="268" w:lineRule="exact"/>
        <w:jc w:val="both"/>
        <w:rPr>
          <w:rFonts w:ascii="ＭＳ 明朝" w:cs="Times New Roman"/>
        </w:rPr>
      </w:pPr>
      <w:r>
        <w:rPr>
          <w:rFonts w:hint="eastAsia"/>
        </w:rPr>
        <w:t xml:space="preserve">　　会員等については、印刷所で製本した「研修会資料集」を大会初日に配付します。</w:t>
      </w:r>
    </w:p>
    <w:p w:rsidR="00DF6066" w:rsidRDefault="00DF6066">
      <w:pPr>
        <w:kinsoku/>
        <w:wordWrap/>
        <w:autoSpaceDE/>
        <w:autoSpaceDN/>
        <w:adjustRightInd/>
        <w:spacing w:line="268" w:lineRule="exact"/>
        <w:ind w:left="524" w:hanging="524"/>
        <w:jc w:val="both"/>
        <w:rPr>
          <w:rFonts w:ascii="ＭＳ 明朝" w:cs="Times New Roman"/>
        </w:rPr>
      </w:pPr>
      <w:r>
        <w:rPr>
          <w:rFonts w:hint="eastAsia"/>
        </w:rPr>
        <w:t xml:space="preserve">　　（※学生の方で、「研修会資料集」を希望する方は、申込書の資料希望の有無の欄に「○」をつけてください。実費</w:t>
      </w:r>
      <w:r>
        <w:rPr>
          <w:rFonts w:cs="Times New Roman"/>
        </w:rPr>
        <w:t>1,000</w:t>
      </w:r>
      <w:r>
        <w:rPr>
          <w:rFonts w:hint="eastAsia"/>
        </w:rPr>
        <w:t xml:space="preserve">円でお譲りできます。）　</w:t>
      </w:r>
    </w:p>
    <w:p w:rsidR="00DF6066" w:rsidRDefault="00DF6066">
      <w:pPr>
        <w:kinsoku/>
        <w:wordWrap/>
        <w:autoSpaceDE/>
        <w:autoSpaceDN/>
        <w:adjustRightInd/>
        <w:spacing w:line="268" w:lineRule="exact"/>
        <w:jc w:val="both"/>
        <w:rPr>
          <w:rFonts w:ascii="ＭＳ 明朝" w:cs="Times New Roman"/>
        </w:rPr>
      </w:pPr>
    </w:p>
    <w:p w:rsidR="00DF6066" w:rsidRDefault="00DF6066">
      <w:pPr>
        <w:kinsoku/>
        <w:wordWrap/>
        <w:autoSpaceDE/>
        <w:autoSpaceDN/>
        <w:adjustRightInd/>
        <w:spacing w:line="268" w:lineRule="exact"/>
        <w:jc w:val="both"/>
        <w:rPr>
          <w:rFonts w:ascii="ＭＳ 明朝" w:cs="Times New Roman"/>
        </w:rPr>
      </w:pPr>
      <w:r>
        <w:rPr>
          <w:rFonts w:cs="Times New Roman"/>
        </w:rPr>
        <w:t>11</w:t>
      </w:r>
      <w:r>
        <w:rPr>
          <w:rFonts w:hint="eastAsia"/>
        </w:rPr>
        <w:t xml:space="preserve">　参加申込み　</w:t>
      </w:r>
      <w:r w:rsidRPr="004F0056">
        <w:rPr>
          <w:rFonts w:hint="eastAsia"/>
          <w:b/>
        </w:rPr>
        <w:t>申込締切：７月２２日（月）</w:t>
      </w:r>
    </w:p>
    <w:p w:rsidR="00DF6066" w:rsidRDefault="00DF6066">
      <w:pPr>
        <w:kinsoku/>
        <w:wordWrap/>
        <w:autoSpaceDE/>
        <w:autoSpaceDN/>
        <w:adjustRightInd/>
        <w:spacing w:line="268" w:lineRule="exact"/>
        <w:jc w:val="both"/>
        <w:rPr>
          <w:rFonts w:ascii="ＭＳ 明朝" w:cs="Times New Roman"/>
        </w:rPr>
      </w:pPr>
      <w:r>
        <w:rPr>
          <w:rFonts w:hint="eastAsia"/>
        </w:rPr>
        <w:t xml:space="preserve">　　　○　申込書に必要事項を記入し、ＦＡＸ又はメールにて申し込んで下さい。</w:t>
      </w:r>
    </w:p>
    <w:p w:rsidR="00DF6066" w:rsidRDefault="00DF6066">
      <w:pPr>
        <w:kinsoku/>
        <w:wordWrap/>
        <w:autoSpaceDE/>
        <w:autoSpaceDN/>
        <w:adjustRightInd/>
        <w:spacing w:line="268" w:lineRule="exact"/>
        <w:jc w:val="both"/>
        <w:rPr>
          <w:rFonts w:ascii="ＭＳ 明朝" w:cs="Times New Roman"/>
        </w:rPr>
      </w:pPr>
      <w:r>
        <w:rPr>
          <w:rFonts w:hint="eastAsia"/>
        </w:rPr>
        <w:t xml:space="preserve">　　　○　定員を超え受講不可のときのみ、７月２９日（月）までにご連絡します。</w:t>
      </w:r>
    </w:p>
    <w:p w:rsidR="00DF6066" w:rsidRDefault="00DF6066">
      <w:pPr>
        <w:kinsoku/>
        <w:wordWrap/>
        <w:autoSpaceDE/>
        <w:autoSpaceDN/>
        <w:adjustRightInd/>
        <w:spacing w:line="268" w:lineRule="exact"/>
        <w:ind w:left="960" w:hanging="960"/>
        <w:jc w:val="both"/>
        <w:rPr>
          <w:rFonts w:ascii="ＭＳ 明朝" w:cs="Times New Roman"/>
        </w:rPr>
      </w:pPr>
      <w:r>
        <w:rPr>
          <w:rFonts w:cs="Times New Roman"/>
        </w:rPr>
        <w:t xml:space="preserve">      </w:t>
      </w:r>
      <w:r>
        <w:rPr>
          <w:rFonts w:hint="eastAsia"/>
        </w:rPr>
        <w:t>○　８月９日（金）１７：３０（予定）からステーションキャンパス内で、懇親会（参加費：５，０００円）を予定しています。昼の研修と異なる“研修”もできると思いますので、ぜひ、参加してください。併せて申込書にご記入下さい。</w:t>
      </w:r>
    </w:p>
    <w:p w:rsidR="00DF6066" w:rsidRDefault="00DF6066">
      <w:pPr>
        <w:kinsoku/>
        <w:wordWrap/>
        <w:autoSpaceDE/>
        <w:autoSpaceDN/>
        <w:adjustRightInd/>
        <w:jc w:val="both"/>
        <w:rPr>
          <w:rFonts w:ascii="ＭＳ 明朝" w:cs="Times New Roman"/>
        </w:rPr>
      </w:pPr>
    </w:p>
    <w:p w:rsidR="00DF6066" w:rsidRDefault="00DF6066">
      <w:pPr>
        <w:kinsoku/>
        <w:wordWrap/>
        <w:autoSpaceDE/>
        <w:autoSpaceDN/>
        <w:adjustRightInd/>
        <w:jc w:val="both"/>
        <w:rPr>
          <w:rFonts w:ascii="ＭＳ 明朝" w:cs="Times New Roman"/>
        </w:rPr>
      </w:pPr>
      <w:r>
        <w:rPr>
          <w:rFonts w:cs="Times New Roman"/>
          <w:spacing w:val="8"/>
        </w:rPr>
        <w:t>12</w:t>
      </w:r>
      <w:r>
        <w:rPr>
          <w:rFonts w:hint="eastAsia"/>
          <w:spacing w:val="8"/>
        </w:rPr>
        <w:t xml:space="preserve">　その他</w:t>
      </w:r>
    </w:p>
    <w:p w:rsidR="00DF6066" w:rsidRDefault="00DF6066">
      <w:pPr>
        <w:kinsoku/>
        <w:wordWrap/>
        <w:autoSpaceDE/>
        <w:autoSpaceDN/>
        <w:adjustRightInd/>
        <w:ind w:left="684" w:hanging="684"/>
        <w:jc w:val="both"/>
        <w:rPr>
          <w:rFonts w:ascii="ＭＳ 明朝" w:cs="Times New Roman"/>
        </w:rPr>
      </w:pPr>
      <w:r>
        <w:rPr>
          <w:rFonts w:hint="eastAsia"/>
          <w:spacing w:val="8"/>
        </w:rPr>
        <w:t xml:space="preserve">　　○</w:t>
      </w:r>
      <w:r>
        <w:rPr>
          <w:rFonts w:hint="eastAsia"/>
          <w:spacing w:val="16"/>
        </w:rPr>
        <w:t xml:space="preserve">　</w:t>
      </w:r>
      <w:r>
        <w:rPr>
          <w:rFonts w:hint="eastAsia"/>
          <w:spacing w:val="32"/>
        </w:rPr>
        <w:t>駐車場はありませんので、できるだけ電車（仙山線：ＪＲ東北福祉大駅前下車</w:t>
      </w:r>
      <w:r>
        <w:rPr>
          <w:rFonts w:hint="eastAsia"/>
          <w:spacing w:val="64"/>
        </w:rPr>
        <w:t>）もしくは、市営バス（</w:t>
      </w:r>
      <w:r>
        <w:rPr>
          <w:rFonts w:cs="Times New Roman"/>
          <w:spacing w:val="8"/>
        </w:rPr>
        <w:t>870</w:t>
      </w:r>
      <w:r>
        <w:rPr>
          <w:rFonts w:hint="eastAsia"/>
          <w:spacing w:val="8"/>
        </w:rPr>
        <w:t>系統、Ｘ</w:t>
      </w:r>
      <w:r>
        <w:rPr>
          <w:rFonts w:cs="Times New Roman"/>
          <w:spacing w:val="8"/>
        </w:rPr>
        <w:t>870</w:t>
      </w:r>
      <w:r>
        <w:rPr>
          <w:rFonts w:hint="eastAsia"/>
          <w:spacing w:val="8"/>
        </w:rPr>
        <w:t>系統ほか）をご利用ください。</w:t>
      </w:r>
    </w:p>
    <w:p w:rsidR="00DF6066" w:rsidRDefault="00DF6066">
      <w:pPr>
        <w:kinsoku/>
        <w:wordWrap/>
        <w:autoSpaceDE/>
        <w:autoSpaceDN/>
        <w:adjustRightInd/>
        <w:ind w:left="684" w:hanging="684"/>
        <w:jc w:val="both"/>
        <w:rPr>
          <w:rFonts w:ascii="ＭＳ 明朝" w:cs="Times New Roman"/>
        </w:rPr>
      </w:pPr>
      <w:r>
        <w:rPr>
          <w:rFonts w:hint="eastAsia"/>
          <w:spacing w:val="8"/>
        </w:rPr>
        <w:t xml:space="preserve">　　○</w:t>
      </w:r>
      <w:r>
        <w:rPr>
          <w:rFonts w:hint="eastAsia"/>
          <w:spacing w:val="16"/>
        </w:rPr>
        <w:t xml:space="preserve">　</w:t>
      </w:r>
      <w:r>
        <w:rPr>
          <w:rFonts w:hint="eastAsia"/>
          <w:spacing w:val="32"/>
        </w:rPr>
        <w:t>仙山線で来られた場合は、ステーションキャンパス３階が入り口となっております。</w:t>
      </w:r>
    </w:p>
    <w:p w:rsidR="00DF6066" w:rsidRDefault="00DF6066">
      <w:pPr>
        <w:kinsoku/>
        <w:wordWrap/>
        <w:autoSpaceDE/>
        <w:autoSpaceDN/>
        <w:adjustRightInd/>
        <w:ind w:left="684" w:hanging="684"/>
        <w:jc w:val="both"/>
        <w:rPr>
          <w:rFonts w:ascii="ＭＳ 明朝" w:cs="Times New Roman"/>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6"/>
      </w:tblGrid>
      <w:tr w:rsidR="00DF6066">
        <w:tblPrEx>
          <w:tblCellMar>
            <w:top w:w="0" w:type="dxa"/>
            <w:bottom w:w="0" w:type="dxa"/>
          </w:tblCellMar>
        </w:tblPrEx>
        <w:tc>
          <w:tcPr>
            <w:tcW w:w="8086" w:type="dxa"/>
            <w:tcBorders>
              <w:top w:val="double" w:sz="4" w:space="0" w:color="000000"/>
              <w:left w:val="double" w:sz="4" w:space="0" w:color="000000"/>
              <w:bottom w:val="double" w:sz="4" w:space="0" w:color="000000"/>
              <w:right w:val="double" w:sz="4" w:space="0" w:color="000000"/>
            </w:tcBorders>
          </w:tcPr>
          <w:p w:rsidR="00DF6066" w:rsidRDefault="00DF6066">
            <w:pPr>
              <w:pStyle w:val="a3"/>
              <w:spacing w:line="268" w:lineRule="exact"/>
              <w:rPr>
                <w:rFonts w:ascii="ＭＳ 明朝" w:cs="Times New Roman"/>
              </w:rPr>
            </w:pPr>
            <w:r>
              <w:rPr>
                <w:rFonts w:cs="Times New Roman"/>
                <w:spacing w:val="6"/>
                <w:sz w:val="24"/>
                <w:szCs w:val="24"/>
              </w:rPr>
              <w:t xml:space="preserve">  </w:t>
            </w:r>
            <w:r>
              <w:rPr>
                <w:rFonts w:ascii="ＭＳ 明朝" w:hint="eastAsia"/>
                <w:spacing w:val="8"/>
                <w:sz w:val="24"/>
                <w:szCs w:val="24"/>
                <w:u w:val="thick" w:color="000000"/>
              </w:rPr>
              <w:t>☆　申込先</w:t>
            </w:r>
          </w:p>
          <w:p w:rsidR="00DF6066" w:rsidRDefault="00DF6066">
            <w:pPr>
              <w:pStyle w:val="a3"/>
              <w:spacing w:line="268" w:lineRule="exact"/>
              <w:rPr>
                <w:rFonts w:ascii="ＭＳ 明朝" w:cs="Times New Roman"/>
              </w:rPr>
            </w:pPr>
            <w:r>
              <w:rPr>
                <w:rFonts w:cs="Times New Roman"/>
                <w:spacing w:val="6"/>
                <w:sz w:val="24"/>
                <w:szCs w:val="24"/>
              </w:rPr>
              <w:t xml:space="preserve">      </w:t>
            </w:r>
            <w:r>
              <w:rPr>
                <w:rFonts w:ascii="ＭＳ 明朝" w:hint="eastAsia"/>
                <w:spacing w:val="8"/>
                <w:sz w:val="24"/>
                <w:szCs w:val="24"/>
              </w:rPr>
              <w:t>芳賀　公彦（福島県立聴覚支援学校）</w:t>
            </w:r>
          </w:p>
          <w:p w:rsidR="00DF6066" w:rsidRDefault="00DF6066">
            <w:pPr>
              <w:pStyle w:val="a3"/>
              <w:spacing w:line="268" w:lineRule="exact"/>
              <w:rPr>
                <w:rFonts w:ascii="ＭＳ 明朝" w:cs="Times New Roman"/>
              </w:rPr>
            </w:pPr>
            <w:r>
              <w:rPr>
                <w:rFonts w:ascii="ＭＳ 明朝" w:hint="eastAsia"/>
                <w:spacing w:val="8"/>
                <w:sz w:val="24"/>
                <w:szCs w:val="24"/>
              </w:rPr>
              <w:t xml:space="preserve">　　　メールアドレス　</w:t>
            </w:r>
            <w:r>
              <w:rPr>
                <w:rFonts w:cs="Times New Roman"/>
                <w:spacing w:val="18"/>
                <w:sz w:val="24"/>
                <w:szCs w:val="24"/>
              </w:rPr>
              <w:t>haga.kimihiko@fcs.ed.jp</w:t>
            </w:r>
          </w:p>
          <w:p w:rsidR="00DF6066" w:rsidRDefault="00DF6066">
            <w:pPr>
              <w:pStyle w:val="a3"/>
              <w:spacing w:line="268" w:lineRule="exact"/>
              <w:rPr>
                <w:rFonts w:ascii="ＭＳ 明朝" w:cs="Times New Roman"/>
              </w:rPr>
            </w:pPr>
            <w:r>
              <w:rPr>
                <w:rFonts w:cs="Times New Roman"/>
                <w:spacing w:val="6"/>
                <w:sz w:val="24"/>
                <w:szCs w:val="24"/>
              </w:rPr>
              <w:t xml:space="preserve">      </w:t>
            </w:r>
            <w:r>
              <w:rPr>
                <w:rFonts w:ascii="ＭＳ 明朝" w:hint="eastAsia"/>
                <w:spacing w:val="8"/>
                <w:sz w:val="24"/>
                <w:szCs w:val="24"/>
              </w:rPr>
              <w:t>ＦＡＸ番号　　　０２４－９５１－８４１０</w:t>
            </w:r>
          </w:p>
        </w:tc>
      </w:tr>
    </w:tbl>
    <w:p w:rsidR="00DF6066" w:rsidRDefault="00DF6066">
      <w:pPr>
        <w:kinsoku/>
        <w:wordWrap/>
        <w:autoSpaceDE/>
        <w:autoSpaceDN/>
        <w:adjustRightInd/>
        <w:spacing w:after="120"/>
        <w:jc w:val="both"/>
        <w:rPr>
          <w:rFonts w:ascii="ＭＳ 明朝" w:cs="Times New Roman"/>
        </w:rPr>
      </w:pPr>
    </w:p>
    <w:sectPr w:rsidR="00DF6066">
      <w:type w:val="continuous"/>
      <w:pgSz w:w="11906" w:h="16838"/>
      <w:pgMar w:top="1700" w:right="1700" w:bottom="1700" w:left="1700"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A8" w:rsidRDefault="009E59A8">
      <w:r>
        <w:separator/>
      </w:r>
    </w:p>
  </w:endnote>
  <w:endnote w:type="continuationSeparator" w:id="0">
    <w:p w:rsidR="009E59A8" w:rsidRDefault="009E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ＨＰ平成ゴシックW5">
    <w:altName w:val="ＭＳ ゴシック"/>
    <w:panose1 w:val="00000000000000000000"/>
    <w:charset w:val="80"/>
    <w:family w:val="modern"/>
    <w:notTrueType/>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panose1 w:val="00000000000000000000"/>
    <w:charset w:val="80"/>
    <w:family w:val="modern"/>
    <w:notTrueType/>
    <w:pitch w:val="fixed"/>
    <w:sig w:usb0="00000000" w:usb1="08070000" w:usb2="00000010" w:usb3="00000000" w:csb0="00020000"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A8" w:rsidRDefault="009E59A8">
      <w:r>
        <w:rPr>
          <w:rFonts w:ascii="ＭＳ 明朝" w:cs="Times New Roman"/>
          <w:color w:val="auto"/>
          <w:sz w:val="2"/>
          <w:szCs w:val="2"/>
        </w:rPr>
        <w:continuationSeparator/>
      </w:r>
    </w:p>
  </w:footnote>
  <w:footnote w:type="continuationSeparator" w:id="0">
    <w:p w:rsidR="009E59A8" w:rsidRDefault="009E5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drawingGridHorizontalSpacing w:val="1"/>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56"/>
    <w:rsid w:val="004F0056"/>
    <w:rsid w:val="00637460"/>
    <w:rsid w:val="00693F6B"/>
    <w:rsid w:val="0080455C"/>
    <w:rsid w:val="009E59A8"/>
    <w:rsid w:val="00A54F68"/>
    <w:rsid w:val="00AE7C59"/>
    <w:rsid w:val="00D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78B7537-0437-43AC-9CC3-99A6EFEA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cs="Times New Roman"/>
      <w:color w:val="000000"/>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cs="Times New Roman"/>
      <w:color w:val="000000"/>
      <w:sz w:val="21"/>
      <w:szCs w:val="21"/>
    </w:rPr>
  </w:style>
  <w:style w:type="character" w:customStyle="1" w:styleId="a8">
    <w:name w:val="脚注(標準)"/>
    <w:uiPriority w:val="99"/>
    <w:rPr>
      <w:sz w:val="21"/>
      <w:vertAlign w:val="superscript"/>
    </w:rPr>
  </w:style>
  <w:style w:type="character" w:customStyle="1" w:styleId="a9">
    <w:name w:val="脚注ｴﾘｱ(標準)"/>
    <w:uiPriority w:val="99"/>
  </w:style>
  <w:style w:type="character" w:styleId="aa">
    <w:name w:val="Strong"/>
    <w:basedOn w:val="a0"/>
    <w:uiPriority w:val="99"/>
    <w:qFormat/>
    <w:rPr>
      <w:rFonts w:ascii="Times New Roman" w:eastAsia="ＭＳ 明朝" w:hAnsi="Times New Roman" w:cs="ＭＳ 明朝"/>
      <w:b/>
      <w:bCs/>
      <w:color w:val="000000"/>
    </w:rPr>
  </w:style>
  <w:style w:type="character" w:customStyle="1" w:styleId="gr1">
    <w:name w:val="gr1"/>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石川町教育委員会</dc:creator>
  <cp:keywords/>
  <dc:description/>
  <cp:lastModifiedBy>riha3</cp:lastModifiedBy>
  <cp:revision>2</cp:revision>
  <cp:lastPrinted>2019-07-16T07:45:00Z</cp:lastPrinted>
  <dcterms:created xsi:type="dcterms:W3CDTF">2019-07-16T07:49:00Z</dcterms:created>
  <dcterms:modified xsi:type="dcterms:W3CDTF">2019-07-16T07:49:00Z</dcterms:modified>
</cp:coreProperties>
</file>